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CE461" w14:textId="365CF06D" w:rsidR="00E029C8" w:rsidRPr="0060203B" w:rsidRDefault="0060203B">
      <w:pPr>
        <w:pStyle w:val="Title"/>
        <w:rPr>
          <w:lang w:val="en-US"/>
        </w:rPr>
      </w:pPr>
      <w:proofErr w:type="spellStart"/>
      <w:r>
        <w:rPr>
          <w:lang w:val="en-US"/>
        </w:rPr>
        <w:t>Desain</w:t>
      </w:r>
      <w:proofErr w:type="spellEnd"/>
      <w:r>
        <w:rPr>
          <w:lang w:val="en-US"/>
        </w:rPr>
        <w:t xml:space="preserve"> </w:t>
      </w:r>
      <w:proofErr w:type="spellStart"/>
      <w:r>
        <w:rPr>
          <w:lang w:val="en-US"/>
        </w:rPr>
        <w:t>Modifikasi</w:t>
      </w:r>
      <w:proofErr w:type="spellEnd"/>
      <w:r>
        <w:rPr>
          <w:lang w:val="en-US"/>
        </w:rPr>
        <w:t xml:space="preserve"> </w:t>
      </w:r>
      <w:r w:rsidR="002B6BDE" w:rsidRPr="002B6BDE">
        <w:rPr>
          <w:i/>
          <w:iCs/>
          <w:lang w:val="en-US"/>
        </w:rPr>
        <w:t>Outlet</w:t>
      </w:r>
      <w:r w:rsidR="002B6BDE">
        <w:rPr>
          <w:lang w:val="en-US"/>
        </w:rPr>
        <w:t xml:space="preserve"> </w:t>
      </w:r>
      <w:proofErr w:type="spellStart"/>
      <w:r>
        <w:rPr>
          <w:lang w:val="en-US"/>
        </w:rPr>
        <w:t>Mesin</w:t>
      </w:r>
      <w:proofErr w:type="spellEnd"/>
      <w:r>
        <w:rPr>
          <w:lang w:val="en-US"/>
        </w:rPr>
        <w:t xml:space="preserve"> </w:t>
      </w:r>
      <w:r w:rsidRPr="006736CA">
        <w:rPr>
          <w:i/>
          <w:iCs/>
          <w:lang w:val="en-US"/>
        </w:rPr>
        <w:t xml:space="preserve">Polishing </w:t>
      </w:r>
      <w:proofErr w:type="spellStart"/>
      <w:r>
        <w:rPr>
          <w:lang w:val="en-US"/>
        </w:rPr>
        <w:t>Padi</w:t>
      </w:r>
      <w:proofErr w:type="spellEnd"/>
      <w:r>
        <w:rPr>
          <w:lang w:val="en-US"/>
        </w:rPr>
        <w:t xml:space="preserve"> </w:t>
      </w:r>
    </w:p>
    <w:p w14:paraId="6452350D" w14:textId="11C500F7" w:rsidR="00E029C8" w:rsidRDefault="0060203B">
      <w:pPr>
        <w:pBdr>
          <w:top w:val="nil"/>
          <w:left w:val="nil"/>
          <w:bottom w:val="nil"/>
          <w:right w:val="nil"/>
          <w:between w:val="nil"/>
        </w:pBdr>
        <w:spacing w:line="360" w:lineRule="auto"/>
        <w:ind w:firstLine="0"/>
        <w:rPr>
          <w:rFonts w:ascii="Arial Narrow" w:eastAsia="Arial Narrow" w:hAnsi="Arial Narrow" w:cs="Arial Narrow"/>
          <w:color w:val="000000"/>
        </w:rPr>
      </w:pPr>
      <w:r>
        <w:rPr>
          <w:rFonts w:ascii="Arial Narrow" w:eastAsia="Arial Narrow" w:hAnsi="Arial Narrow" w:cs="Arial Narrow"/>
          <w:color w:val="000000"/>
          <w:lang w:val="en-US"/>
        </w:rPr>
        <w:t>Alvian Febriansyah</w:t>
      </w:r>
      <w:r w:rsidR="00BE794A">
        <w:rPr>
          <w:rFonts w:ascii="Arial Narrow" w:eastAsia="Arial Narrow" w:hAnsi="Arial Narrow" w:cs="Arial Narrow"/>
          <w:color w:val="000000"/>
        </w:rPr>
        <w:t xml:space="preserve"> </w:t>
      </w:r>
      <w:r w:rsidR="00BE794A">
        <w:rPr>
          <w:rFonts w:ascii="Arial Narrow" w:eastAsia="Arial Narrow" w:hAnsi="Arial Narrow" w:cs="Arial Narrow"/>
          <w:color w:val="000000"/>
          <w:vertAlign w:val="superscript"/>
        </w:rPr>
        <w:t>a,</w:t>
      </w:r>
      <w:proofErr w:type="gramStart"/>
      <w:r w:rsidR="00BE794A">
        <w:rPr>
          <w:rFonts w:ascii="Arial Narrow" w:eastAsia="Arial Narrow" w:hAnsi="Arial Narrow" w:cs="Arial Narrow"/>
          <w:color w:val="000000"/>
          <w:vertAlign w:val="superscript"/>
        </w:rPr>
        <w:t>1,*</w:t>
      </w:r>
      <w:proofErr w:type="gramEnd"/>
      <w:r w:rsidR="00BE794A">
        <w:rPr>
          <w:rFonts w:ascii="Arial Narrow" w:eastAsia="Arial Narrow" w:hAnsi="Arial Narrow" w:cs="Arial Narrow"/>
          <w:color w:val="000000"/>
        </w:rPr>
        <w:t>,</w:t>
      </w:r>
      <w:r>
        <w:rPr>
          <w:rFonts w:ascii="Arial Narrow" w:eastAsia="Arial Narrow" w:hAnsi="Arial Narrow" w:cs="Arial Narrow"/>
          <w:color w:val="000000"/>
          <w:lang w:val="en-US"/>
        </w:rPr>
        <w:t xml:space="preserve">Dani </w:t>
      </w:r>
      <w:proofErr w:type="spellStart"/>
      <w:r>
        <w:rPr>
          <w:rFonts w:ascii="Arial Narrow" w:eastAsia="Arial Narrow" w:hAnsi="Arial Narrow" w:cs="Arial Narrow"/>
          <w:color w:val="000000"/>
          <w:lang w:val="en-US"/>
        </w:rPr>
        <w:t>M</w:t>
      </w:r>
      <w:r w:rsidR="00530F32">
        <w:rPr>
          <w:rFonts w:ascii="Arial Narrow" w:eastAsia="Arial Narrow" w:hAnsi="Arial Narrow" w:cs="Arial Narrow"/>
          <w:color w:val="000000"/>
          <w:lang w:val="en-US"/>
        </w:rPr>
        <w:t>a</w:t>
      </w:r>
      <w:r>
        <w:rPr>
          <w:rFonts w:ascii="Arial Narrow" w:eastAsia="Arial Narrow" w:hAnsi="Arial Narrow" w:cs="Arial Narrow"/>
          <w:color w:val="000000"/>
          <w:lang w:val="en-US"/>
        </w:rPr>
        <w:t>rdiyana</w:t>
      </w:r>
      <w:proofErr w:type="spellEnd"/>
      <w:r w:rsidR="00BE794A">
        <w:rPr>
          <w:rFonts w:ascii="Arial Narrow" w:eastAsia="Arial Narrow" w:hAnsi="Arial Narrow" w:cs="Arial Narrow"/>
          <w:color w:val="000000"/>
        </w:rPr>
        <w:t xml:space="preserve"> </w:t>
      </w:r>
      <w:r w:rsidR="0044587A">
        <w:rPr>
          <w:rFonts w:ascii="Arial Narrow" w:eastAsia="Arial Narrow" w:hAnsi="Arial Narrow" w:cs="Arial Narrow"/>
          <w:color w:val="000000"/>
          <w:vertAlign w:val="superscript"/>
          <w:lang w:val="en-US"/>
        </w:rPr>
        <w:t>a</w:t>
      </w:r>
      <w:r w:rsidR="00BE794A">
        <w:rPr>
          <w:rFonts w:ascii="Arial Narrow" w:eastAsia="Arial Narrow" w:hAnsi="Arial Narrow" w:cs="Arial Narrow"/>
          <w:color w:val="000000"/>
          <w:vertAlign w:val="superscript"/>
        </w:rPr>
        <w:t>,2</w:t>
      </w:r>
    </w:p>
    <w:p w14:paraId="033F7985" w14:textId="229098C0" w:rsidR="00E029C8" w:rsidRPr="0044587A" w:rsidRDefault="00BE794A" w:rsidP="0044587A">
      <w:pPr>
        <w:pBdr>
          <w:top w:val="nil"/>
          <w:left w:val="nil"/>
          <w:bottom w:val="nil"/>
          <w:right w:val="nil"/>
          <w:between w:val="nil"/>
        </w:pBdr>
        <w:ind w:firstLine="0"/>
        <w:jc w:val="left"/>
        <w:rPr>
          <w:rFonts w:ascii="Arial" w:eastAsia="Arial" w:hAnsi="Arial" w:cs="Arial"/>
          <w:color w:val="000000"/>
          <w:sz w:val="16"/>
          <w:szCs w:val="16"/>
        </w:rPr>
      </w:pPr>
      <w:r>
        <w:rPr>
          <w:rFonts w:ascii="Arial" w:eastAsia="Arial" w:hAnsi="Arial" w:cs="Arial"/>
          <w:color w:val="000000"/>
          <w:sz w:val="16"/>
          <w:szCs w:val="16"/>
          <w:vertAlign w:val="superscript"/>
        </w:rPr>
        <w:t>a</w:t>
      </w:r>
      <w:r>
        <w:rPr>
          <w:rFonts w:ascii="Arial" w:eastAsia="Arial" w:hAnsi="Arial" w:cs="Arial"/>
          <w:color w:val="000000"/>
          <w:sz w:val="16"/>
          <w:szCs w:val="16"/>
        </w:rPr>
        <w:t xml:space="preserve"> </w:t>
      </w:r>
      <w:r w:rsidR="0060203B">
        <w:rPr>
          <w:rFonts w:ascii="Arial" w:eastAsia="Arial" w:hAnsi="Arial" w:cs="Arial"/>
          <w:color w:val="000000"/>
          <w:sz w:val="14"/>
          <w:szCs w:val="14"/>
          <w:lang w:val="en-US"/>
        </w:rPr>
        <w:t xml:space="preserve">Program </w:t>
      </w:r>
      <w:proofErr w:type="spellStart"/>
      <w:r w:rsidR="0060203B">
        <w:rPr>
          <w:rFonts w:ascii="Arial" w:eastAsia="Arial" w:hAnsi="Arial" w:cs="Arial"/>
          <w:color w:val="000000"/>
          <w:sz w:val="14"/>
          <w:szCs w:val="14"/>
          <w:lang w:val="en-US"/>
        </w:rPr>
        <w:t>Studi</w:t>
      </w:r>
      <w:proofErr w:type="spellEnd"/>
      <w:r w:rsidR="0060203B">
        <w:rPr>
          <w:rFonts w:ascii="Arial" w:eastAsia="Arial" w:hAnsi="Arial" w:cs="Arial"/>
          <w:color w:val="000000"/>
          <w:sz w:val="14"/>
          <w:szCs w:val="14"/>
          <w:lang w:val="en-US"/>
        </w:rPr>
        <w:t xml:space="preserve"> Teknik </w:t>
      </w:r>
      <w:proofErr w:type="spellStart"/>
      <w:r w:rsidR="0060203B">
        <w:rPr>
          <w:rFonts w:ascii="Arial" w:eastAsia="Arial" w:hAnsi="Arial" w:cs="Arial"/>
          <w:color w:val="000000"/>
          <w:sz w:val="14"/>
          <w:szCs w:val="14"/>
          <w:lang w:val="en-US"/>
        </w:rPr>
        <w:t>Mesin</w:t>
      </w:r>
      <w:proofErr w:type="spellEnd"/>
      <w:r>
        <w:rPr>
          <w:rFonts w:ascii="Arial" w:eastAsia="Arial" w:hAnsi="Arial" w:cs="Arial"/>
          <w:color w:val="000000"/>
          <w:sz w:val="14"/>
          <w:szCs w:val="14"/>
        </w:rPr>
        <w:t xml:space="preserve">, </w:t>
      </w:r>
      <w:proofErr w:type="spellStart"/>
      <w:r w:rsidR="0060203B">
        <w:rPr>
          <w:rFonts w:ascii="Arial" w:eastAsia="Arial" w:hAnsi="Arial" w:cs="Arial"/>
          <w:color w:val="000000"/>
          <w:sz w:val="14"/>
          <w:szCs w:val="14"/>
          <w:lang w:val="en-US"/>
        </w:rPr>
        <w:t>Universitas</w:t>
      </w:r>
      <w:proofErr w:type="spellEnd"/>
      <w:r w:rsidR="0060203B">
        <w:rPr>
          <w:rFonts w:ascii="Arial" w:eastAsia="Arial" w:hAnsi="Arial" w:cs="Arial"/>
          <w:color w:val="000000"/>
          <w:sz w:val="14"/>
          <w:szCs w:val="14"/>
          <w:lang w:val="en-US"/>
        </w:rPr>
        <w:t xml:space="preserve"> Nusa Putra</w:t>
      </w:r>
      <w:r>
        <w:rPr>
          <w:rFonts w:ascii="Arial" w:eastAsia="Arial" w:hAnsi="Arial" w:cs="Arial"/>
          <w:color w:val="000000"/>
          <w:sz w:val="14"/>
          <w:szCs w:val="14"/>
        </w:rPr>
        <w:t xml:space="preserve">, </w:t>
      </w:r>
      <w:proofErr w:type="spellStart"/>
      <w:r w:rsidR="0060203B">
        <w:rPr>
          <w:rFonts w:ascii="Arial" w:eastAsia="Arial" w:hAnsi="Arial" w:cs="Arial"/>
          <w:color w:val="000000"/>
          <w:sz w:val="14"/>
          <w:szCs w:val="14"/>
          <w:lang w:val="en-US"/>
        </w:rPr>
        <w:t>Sukabumi</w:t>
      </w:r>
      <w:proofErr w:type="spellEnd"/>
      <w:r>
        <w:rPr>
          <w:rFonts w:ascii="Arial" w:eastAsia="Arial" w:hAnsi="Arial" w:cs="Arial"/>
          <w:color w:val="000000"/>
          <w:sz w:val="14"/>
          <w:szCs w:val="14"/>
        </w:rPr>
        <w:t xml:space="preserve">, </w:t>
      </w:r>
      <w:proofErr w:type="spellStart"/>
      <w:r w:rsidR="0060203B">
        <w:rPr>
          <w:rFonts w:ascii="Arial" w:eastAsia="Arial" w:hAnsi="Arial" w:cs="Arial"/>
          <w:color w:val="000000"/>
          <w:sz w:val="14"/>
          <w:szCs w:val="14"/>
          <w:lang w:val="en-US"/>
        </w:rPr>
        <w:t>Jawa</w:t>
      </w:r>
      <w:proofErr w:type="spellEnd"/>
      <w:r w:rsidR="0060203B">
        <w:rPr>
          <w:rFonts w:ascii="Arial" w:eastAsia="Arial" w:hAnsi="Arial" w:cs="Arial"/>
          <w:color w:val="000000"/>
          <w:sz w:val="14"/>
          <w:szCs w:val="14"/>
          <w:lang w:val="en-US"/>
        </w:rPr>
        <w:t xml:space="preserve"> Barat, 43152, Indonesia</w:t>
      </w:r>
      <w:r>
        <w:rPr>
          <w:rFonts w:ascii="Arial" w:eastAsia="Arial" w:hAnsi="Arial" w:cs="Arial"/>
          <w:color w:val="000000"/>
          <w:sz w:val="14"/>
          <w:szCs w:val="14"/>
        </w:rPr>
        <w:t xml:space="preserve"> </w:t>
      </w:r>
    </w:p>
    <w:p w14:paraId="35259B10" w14:textId="3AEE26BC" w:rsidR="00E029C8" w:rsidRDefault="00BE794A">
      <w:pPr>
        <w:pBdr>
          <w:top w:val="nil"/>
          <w:left w:val="nil"/>
          <w:bottom w:val="nil"/>
          <w:right w:val="nil"/>
          <w:between w:val="nil"/>
        </w:pBdr>
        <w:tabs>
          <w:tab w:val="left" w:pos="5600"/>
        </w:tabs>
        <w:spacing w:line="200" w:lineRule="auto"/>
        <w:ind w:firstLine="0"/>
        <w:jc w:val="left"/>
        <w:rPr>
          <w:rFonts w:ascii="Arial" w:eastAsia="Arial" w:hAnsi="Arial" w:cs="Arial"/>
          <w:color w:val="000000"/>
          <w:sz w:val="14"/>
          <w:szCs w:val="14"/>
        </w:rPr>
      </w:pPr>
      <w:r>
        <w:rPr>
          <w:rFonts w:ascii="Arial" w:eastAsia="Arial" w:hAnsi="Arial" w:cs="Arial"/>
          <w:color w:val="000000"/>
          <w:sz w:val="16"/>
          <w:szCs w:val="16"/>
          <w:vertAlign w:val="superscript"/>
        </w:rPr>
        <w:t>1</w:t>
      </w:r>
      <w:r>
        <w:rPr>
          <w:rFonts w:ascii="Arial" w:eastAsia="Arial" w:hAnsi="Arial" w:cs="Arial"/>
          <w:color w:val="000000"/>
          <w:sz w:val="16"/>
          <w:szCs w:val="16"/>
        </w:rPr>
        <w:t xml:space="preserve"> </w:t>
      </w:r>
      <w:r w:rsidR="0060203B">
        <w:rPr>
          <w:rFonts w:ascii="Arial" w:eastAsia="Arial" w:hAnsi="Arial" w:cs="Arial"/>
          <w:color w:val="4472C4"/>
          <w:sz w:val="14"/>
          <w:szCs w:val="14"/>
          <w:lang w:val="en-US"/>
        </w:rPr>
        <w:t>alvian.febriansyah_tm18@nusaputra.ac.id</w:t>
      </w:r>
      <w:r>
        <w:rPr>
          <w:rFonts w:ascii="Arial" w:eastAsia="Arial" w:hAnsi="Arial" w:cs="Arial"/>
          <w:color w:val="4472C4"/>
          <w:sz w:val="14"/>
          <w:szCs w:val="14"/>
        </w:rPr>
        <w:t xml:space="preserve">*; </w:t>
      </w:r>
      <w:r>
        <w:rPr>
          <w:rFonts w:ascii="Arial" w:eastAsia="Arial" w:hAnsi="Arial" w:cs="Arial"/>
          <w:color w:val="4472C4"/>
          <w:sz w:val="14"/>
          <w:szCs w:val="14"/>
          <w:vertAlign w:val="superscript"/>
        </w:rPr>
        <w:t>2</w:t>
      </w:r>
      <w:r>
        <w:rPr>
          <w:rFonts w:ascii="Arial" w:eastAsia="Arial" w:hAnsi="Arial" w:cs="Arial"/>
          <w:color w:val="4472C4"/>
          <w:sz w:val="14"/>
          <w:szCs w:val="14"/>
        </w:rPr>
        <w:t xml:space="preserve"> </w:t>
      </w:r>
      <w:r w:rsidR="0060203B">
        <w:rPr>
          <w:rFonts w:ascii="Arial" w:eastAsia="Arial" w:hAnsi="Arial" w:cs="Arial"/>
          <w:color w:val="4472C4"/>
          <w:sz w:val="14"/>
          <w:szCs w:val="14"/>
          <w:lang w:val="en-US"/>
        </w:rPr>
        <w:t>dani.mardiyana@nusaputra.ac.id</w:t>
      </w:r>
      <w:r>
        <w:rPr>
          <w:rFonts w:ascii="Arial" w:eastAsia="Arial" w:hAnsi="Arial" w:cs="Arial"/>
          <w:color w:val="4472C4"/>
          <w:sz w:val="14"/>
          <w:szCs w:val="14"/>
        </w:rPr>
        <w:t>;</w:t>
      </w:r>
      <w:r>
        <w:rPr>
          <w:rFonts w:ascii="Arial" w:eastAsia="Arial" w:hAnsi="Arial" w:cs="Arial"/>
          <w:color w:val="000000"/>
          <w:sz w:val="14"/>
          <w:szCs w:val="14"/>
        </w:rPr>
        <w:tab/>
      </w:r>
    </w:p>
    <w:p w14:paraId="7EBA940C" w14:textId="77777777" w:rsidR="00E029C8" w:rsidRDefault="00BE794A">
      <w:pPr>
        <w:pBdr>
          <w:top w:val="nil"/>
          <w:left w:val="nil"/>
          <w:bottom w:val="nil"/>
          <w:right w:val="nil"/>
          <w:between w:val="nil"/>
        </w:pBdr>
        <w:spacing w:after="240" w:line="200" w:lineRule="auto"/>
        <w:ind w:firstLine="0"/>
        <w:jc w:val="left"/>
        <w:rPr>
          <w:rFonts w:ascii="Arial" w:eastAsia="Arial" w:hAnsi="Arial" w:cs="Arial"/>
          <w:color w:val="000000"/>
          <w:sz w:val="16"/>
          <w:szCs w:val="16"/>
        </w:rPr>
      </w:pPr>
      <w:r>
        <w:rPr>
          <w:rFonts w:ascii="Arial" w:eastAsia="Arial" w:hAnsi="Arial" w:cs="Arial"/>
          <w:color w:val="000000"/>
          <w:sz w:val="14"/>
          <w:szCs w:val="14"/>
        </w:rPr>
        <w:t>* Corresponding Author</w:t>
      </w:r>
    </w:p>
    <w:p w14:paraId="56CE7C08" w14:textId="305BF8E9" w:rsidR="00E029C8" w:rsidRPr="001601CB" w:rsidRDefault="00BE794A">
      <w:pPr>
        <w:pBdr>
          <w:top w:val="nil"/>
          <w:left w:val="nil"/>
          <w:bottom w:val="nil"/>
          <w:right w:val="nil"/>
          <w:between w:val="nil"/>
        </w:pBdr>
        <w:spacing w:after="40"/>
        <w:ind w:firstLine="0"/>
        <w:jc w:val="left"/>
        <w:rPr>
          <w:rFonts w:ascii="Arial Narrow" w:eastAsia="Arial Narrow" w:hAnsi="Arial Narrow" w:cs="Arial Narrow"/>
          <w:b/>
          <w:smallCaps/>
          <w:color w:val="000000"/>
          <w:sz w:val="20"/>
          <w:szCs w:val="20"/>
          <w:lang w:val="en-US"/>
        </w:rPr>
      </w:pPr>
      <w:r>
        <w:rPr>
          <w:rFonts w:ascii="EB Garamond" w:eastAsia="EB Garamond" w:hAnsi="EB Garamond" w:cs="EB Garamond"/>
          <w:b/>
          <w:smallCaps/>
          <w:color w:val="000000"/>
          <w:sz w:val="20"/>
          <w:szCs w:val="20"/>
        </w:rPr>
        <w:t>ABSTRA</w:t>
      </w:r>
      <w:r w:rsidR="001601CB">
        <w:rPr>
          <w:rFonts w:ascii="EB Garamond" w:eastAsia="EB Garamond" w:hAnsi="EB Garamond" w:cs="EB Garamond"/>
          <w:b/>
          <w:smallCaps/>
          <w:color w:val="000000"/>
          <w:sz w:val="20"/>
          <w:szCs w:val="20"/>
          <w:lang w:val="en-US"/>
        </w:rPr>
        <w:t>K</w:t>
      </w:r>
    </w:p>
    <w:tbl>
      <w:tblPr>
        <w:tblStyle w:val="a"/>
        <w:tblW w:w="8784" w:type="dxa"/>
        <w:tblLayout w:type="fixed"/>
        <w:tblLook w:val="0400" w:firstRow="0" w:lastRow="0" w:firstColumn="0" w:lastColumn="0" w:noHBand="0" w:noVBand="1"/>
      </w:tblPr>
      <w:tblGrid>
        <w:gridCol w:w="6374"/>
        <w:gridCol w:w="284"/>
        <w:gridCol w:w="2126"/>
      </w:tblGrid>
      <w:tr w:rsidR="00E029C8" w14:paraId="7EFBCEB0" w14:textId="77777777">
        <w:trPr>
          <w:trHeight w:val="491"/>
        </w:trPr>
        <w:tc>
          <w:tcPr>
            <w:tcW w:w="6374" w:type="dxa"/>
            <w:vMerge w:val="restart"/>
            <w:tcBorders>
              <w:top w:val="single" w:sz="4" w:space="0" w:color="4472C4"/>
              <w:left w:val="single" w:sz="4" w:space="0" w:color="4472C4"/>
              <w:right w:val="single" w:sz="4" w:space="0" w:color="4472C4"/>
            </w:tcBorders>
            <w:shd w:val="clear" w:color="auto" w:fill="EEEEEE"/>
          </w:tcPr>
          <w:p w14:paraId="22D3E7C4" w14:textId="5ED71048" w:rsidR="00E029C8" w:rsidRPr="001601CB" w:rsidRDefault="001601CB" w:rsidP="001601CB">
            <w:pPr>
              <w:pBdr>
                <w:top w:val="nil"/>
                <w:left w:val="nil"/>
                <w:bottom w:val="nil"/>
                <w:right w:val="nil"/>
                <w:between w:val="nil"/>
              </w:pBdr>
              <w:ind w:firstLine="0"/>
              <w:jc w:val="left"/>
              <w:rPr>
                <w:rFonts w:ascii="Arial Narrow" w:eastAsia="Arial Narrow" w:hAnsi="Arial Narrow" w:cs="Arial Narrow"/>
                <w:color w:val="000000"/>
                <w:sz w:val="18"/>
                <w:szCs w:val="18"/>
              </w:rPr>
            </w:pPr>
            <w:r w:rsidRPr="001601CB">
              <w:rPr>
                <w:rFonts w:ascii="Arial Narrow" w:hAnsi="Arial Narrow"/>
                <w:sz w:val="18"/>
                <w:szCs w:val="18"/>
              </w:rPr>
              <w:t xml:space="preserve">Kelompok tani di Kampung Kebon Pedes sudah mempunyai mesin penggilingan padi, namun beras yang dihasilkan masih rendah kualitasnya, karena ukuran beras yang cenderung banyak yang tidak utuh, Hasil yang diamati dari permasalahan ini terjadi pada mesin </w:t>
            </w:r>
            <w:r w:rsidR="000C64A4" w:rsidRPr="000C64A4">
              <w:rPr>
                <w:rFonts w:ascii="Arial Narrow" w:hAnsi="Arial Narrow"/>
                <w:i/>
                <w:sz w:val="18"/>
                <w:szCs w:val="18"/>
              </w:rPr>
              <w:t>polishing</w:t>
            </w:r>
            <w:r w:rsidRPr="001601CB">
              <w:rPr>
                <w:rFonts w:ascii="Arial Narrow" w:hAnsi="Arial Narrow"/>
                <w:sz w:val="18"/>
                <w:szCs w:val="18"/>
              </w:rPr>
              <w:t xml:space="preserve"> salah satu komponennya yaitu </w:t>
            </w:r>
            <w:r w:rsidR="000C64A4" w:rsidRPr="000C64A4">
              <w:rPr>
                <w:rFonts w:ascii="Arial Narrow" w:hAnsi="Arial Narrow"/>
                <w:i/>
                <w:sz w:val="18"/>
                <w:szCs w:val="18"/>
              </w:rPr>
              <w:t>outlet</w:t>
            </w:r>
            <w:r w:rsidRPr="001601CB">
              <w:rPr>
                <w:rFonts w:ascii="Arial Narrow" w:hAnsi="Arial Narrow"/>
                <w:sz w:val="18"/>
                <w:szCs w:val="18"/>
              </w:rPr>
              <w:t xml:space="preserve"> penutup yang mendapatkan penekanan yang besar pada </w:t>
            </w:r>
            <w:r w:rsidR="000C64A4" w:rsidRPr="000C64A4">
              <w:rPr>
                <w:rFonts w:ascii="Arial Narrow" w:hAnsi="Arial Narrow"/>
                <w:i/>
                <w:sz w:val="18"/>
                <w:szCs w:val="18"/>
              </w:rPr>
              <w:t>outlet</w:t>
            </w:r>
            <w:r w:rsidRPr="001601CB">
              <w:rPr>
                <w:rFonts w:ascii="Arial Narrow" w:hAnsi="Arial Narrow"/>
                <w:sz w:val="18"/>
                <w:szCs w:val="18"/>
              </w:rPr>
              <w:t xml:space="preserve"> yang menyebabkan beras tidak utuh karena tergesek oleh </w:t>
            </w:r>
            <w:r w:rsidR="000C64A4" w:rsidRPr="000C64A4">
              <w:rPr>
                <w:rFonts w:ascii="Arial Narrow" w:hAnsi="Arial Narrow"/>
                <w:i/>
                <w:sz w:val="18"/>
                <w:szCs w:val="18"/>
              </w:rPr>
              <w:t>outlet</w:t>
            </w:r>
            <w:r w:rsidRPr="001601CB">
              <w:rPr>
                <w:rFonts w:ascii="Arial Narrow" w:hAnsi="Arial Narrow"/>
                <w:sz w:val="18"/>
                <w:szCs w:val="18"/>
              </w:rPr>
              <w:t xml:space="preserve"> penutup yang tertekan. Dengan adanya potensi masalah tersebut maka akan dilakukan desain modifikasi terhadap </w:t>
            </w:r>
            <w:r w:rsidR="000C64A4" w:rsidRPr="000C64A4">
              <w:rPr>
                <w:rFonts w:ascii="Arial Narrow" w:hAnsi="Arial Narrow"/>
                <w:i/>
                <w:sz w:val="18"/>
                <w:szCs w:val="18"/>
              </w:rPr>
              <w:t>outlet</w:t>
            </w:r>
            <w:r w:rsidRPr="001601CB">
              <w:rPr>
                <w:rFonts w:ascii="Arial Narrow" w:hAnsi="Arial Narrow"/>
                <w:sz w:val="18"/>
                <w:szCs w:val="18"/>
              </w:rPr>
              <w:t xml:space="preserve"> mesin </w:t>
            </w:r>
            <w:r w:rsidR="000C64A4" w:rsidRPr="000C64A4">
              <w:rPr>
                <w:rFonts w:ascii="Arial Narrow" w:hAnsi="Arial Narrow"/>
                <w:i/>
                <w:sz w:val="18"/>
                <w:szCs w:val="18"/>
              </w:rPr>
              <w:t>polishing</w:t>
            </w:r>
            <w:r w:rsidRPr="001601CB">
              <w:rPr>
                <w:rFonts w:ascii="Arial Narrow" w:hAnsi="Arial Narrow"/>
                <w:sz w:val="18"/>
                <w:szCs w:val="18"/>
              </w:rPr>
              <w:t xml:space="preserve"> berupa pengecilan diameter </w:t>
            </w:r>
            <w:r w:rsidR="000C64A4" w:rsidRPr="000C64A4">
              <w:rPr>
                <w:rFonts w:ascii="Arial Narrow" w:hAnsi="Arial Narrow"/>
                <w:i/>
                <w:sz w:val="18"/>
                <w:szCs w:val="18"/>
              </w:rPr>
              <w:t>outlet</w:t>
            </w:r>
            <w:r w:rsidRPr="001601CB">
              <w:rPr>
                <w:rFonts w:ascii="Arial Narrow" w:hAnsi="Arial Narrow"/>
                <w:sz w:val="18"/>
                <w:szCs w:val="18"/>
              </w:rPr>
              <w:t xml:space="preserve"> yaitu dengan penambahan bushing pada </w:t>
            </w:r>
            <w:r w:rsidR="000C64A4" w:rsidRPr="000C64A4">
              <w:rPr>
                <w:rFonts w:ascii="Arial Narrow" w:hAnsi="Arial Narrow"/>
                <w:i/>
                <w:sz w:val="18"/>
                <w:szCs w:val="18"/>
              </w:rPr>
              <w:t>outlet</w:t>
            </w:r>
            <w:r w:rsidRPr="001601CB">
              <w:rPr>
                <w:rFonts w:ascii="Arial Narrow" w:hAnsi="Arial Narrow"/>
                <w:sz w:val="18"/>
                <w:szCs w:val="18"/>
              </w:rPr>
              <w:t xml:space="preserve"> agar tidak ada lagi penekanan pada </w:t>
            </w:r>
            <w:r w:rsidR="000C64A4" w:rsidRPr="000C64A4">
              <w:rPr>
                <w:rFonts w:ascii="Arial Narrow" w:hAnsi="Arial Narrow"/>
                <w:i/>
                <w:sz w:val="18"/>
                <w:szCs w:val="18"/>
              </w:rPr>
              <w:t>outlet</w:t>
            </w:r>
            <w:r w:rsidRPr="001601CB">
              <w:rPr>
                <w:rFonts w:ascii="Arial Narrow" w:hAnsi="Arial Narrow"/>
                <w:sz w:val="18"/>
                <w:szCs w:val="18"/>
              </w:rPr>
              <w:t xml:space="preserve"> penutup dengan menggunakan software Autodesk Inventor 2020. Desain modifikasi </w:t>
            </w:r>
            <w:r w:rsidR="000C64A4" w:rsidRPr="000C64A4">
              <w:rPr>
                <w:rFonts w:ascii="Arial Narrow" w:hAnsi="Arial Narrow"/>
                <w:i/>
                <w:sz w:val="18"/>
                <w:szCs w:val="18"/>
              </w:rPr>
              <w:t>outlet</w:t>
            </w:r>
            <w:r w:rsidRPr="001601CB">
              <w:rPr>
                <w:rFonts w:ascii="Arial Narrow" w:hAnsi="Arial Narrow"/>
                <w:sz w:val="18"/>
                <w:szCs w:val="18"/>
              </w:rPr>
              <w:t xml:space="preserve"> </w:t>
            </w:r>
            <w:r w:rsidR="000C64A4" w:rsidRPr="000C64A4">
              <w:rPr>
                <w:rFonts w:ascii="Arial Narrow" w:hAnsi="Arial Narrow"/>
                <w:i/>
                <w:sz w:val="18"/>
                <w:szCs w:val="18"/>
              </w:rPr>
              <w:t>polishing</w:t>
            </w:r>
            <w:r w:rsidRPr="001601CB">
              <w:rPr>
                <w:rFonts w:ascii="Arial Narrow" w:hAnsi="Arial Narrow"/>
                <w:sz w:val="18"/>
                <w:szCs w:val="18"/>
              </w:rPr>
              <w:t xml:space="preserve"> ini telah divalidasi expert judgement oleh dua orang profesional di bidang desain mesin yaitu dari kalangan akademisi dan industri.</w:t>
            </w:r>
          </w:p>
        </w:tc>
        <w:tc>
          <w:tcPr>
            <w:tcW w:w="284" w:type="dxa"/>
            <w:tcBorders>
              <w:left w:val="single" w:sz="4" w:space="0" w:color="4472C4"/>
            </w:tcBorders>
            <w:shd w:val="clear" w:color="auto" w:fill="auto"/>
          </w:tcPr>
          <w:p w14:paraId="366F20BF" w14:textId="77777777" w:rsidR="00E029C8" w:rsidRDefault="00E029C8">
            <w:pPr>
              <w:widowControl w:val="0"/>
              <w:rPr>
                <w:sz w:val="18"/>
                <w:szCs w:val="18"/>
              </w:rPr>
            </w:pPr>
          </w:p>
        </w:tc>
        <w:tc>
          <w:tcPr>
            <w:tcW w:w="2126" w:type="dxa"/>
            <w:shd w:val="clear" w:color="auto" w:fill="auto"/>
          </w:tcPr>
          <w:p w14:paraId="201C7687" w14:textId="77777777" w:rsidR="00E029C8" w:rsidRDefault="00BE794A">
            <w:pPr>
              <w:pBdr>
                <w:top w:val="nil"/>
                <w:left w:val="nil"/>
                <w:bottom w:val="nil"/>
                <w:right w:val="nil"/>
                <w:between w:val="nil"/>
              </w:pBdr>
              <w:spacing w:line="200" w:lineRule="auto"/>
              <w:ind w:firstLine="0"/>
              <w:jc w:val="left"/>
              <w:rPr>
                <w:rFonts w:ascii="EB Garamond" w:eastAsia="EB Garamond" w:hAnsi="EB Garamond" w:cs="EB Garamond"/>
                <w:b/>
                <w:color w:val="000000"/>
                <w:sz w:val="18"/>
                <w:szCs w:val="18"/>
              </w:rPr>
            </w:pPr>
            <w:r>
              <w:rPr>
                <w:rFonts w:ascii="EB Garamond" w:eastAsia="EB Garamond" w:hAnsi="EB Garamond" w:cs="EB Garamond"/>
                <w:b/>
                <w:color w:val="000000"/>
                <w:sz w:val="18"/>
                <w:szCs w:val="18"/>
              </w:rPr>
              <w:t>KEYWORDS</w:t>
            </w:r>
          </w:p>
        </w:tc>
      </w:tr>
      <w:tr w:rsidR="00E029C8" w14:paraId="0032675E" w14:textId="77777777">
        <w:trPr>
          <w:trHeight w:val="1294"/>
        </w:trPr>
        <w:tc>
          <w:tcPr>
            <w:tcW w:w="6374" w:type="dxa"/>
            <w:vMerge/>
            <w:tcBorders>
              <w:top w:val="single" w:sz="4" w:space="0" w:color="4472C4"/>
              <w:left w:val="single" w:sz="4" w:space="0" w:color="4472C4"/>
              <w:right w:val="single" w:sz="4" w:space="0" w:color="4472C4"/>
            </w:tcBorders>
            <w:shd w:val="clear" w:color="auto" w:fill="EEEEEE"/>
          </w:tcPr>
          <w:p w14:paraId="1D35383E" w14:textId="77777777" w:rsidR="00E029C8" w:rsidRDefault="00E029C8">
            <w:pPr>
              <w:widowControl w:val="0"/>
              <w:pBdr>
                <w:top w:val="nil"/>
                <w:left w:val="nil"/>
                <w:bottom w:val="nil"/>
                <w:right w:val="nil"/>
                <w:between w:val="nil"/>
              </w:pBdr>
              <w:spacing w:line="276" w:lineRule="auto"/>
              <w:ind w:firstLine="0"/>
              <w:jc w:val="left"/>
              <w:rPr>
                <w:rFonts w:ascii="EB Garamond" w:eastAsia="EB Garamond" w:hAnsi="EB Garamond" w:cs="EB Garamond"/>
                <w:b/>
                <w:color w:val="000000"/>
                <w:sz w:val="18"/>
                <w:szCs w:val="18"/>
              </w:rPr>
            </w:pPr>
          </w:p>
        </w:tc>
        <w:tc>
          <w:tcPr>
            <w:tcW w:w="284" w:type="dxa"/>
            <w:tcBorders>
              <w:left w:val="single" w:sz="4" w:space="0" w:color="4472C4"/>
            </w:tcBorders>
            <w:shd w:val="clear" w:color="auto" w:fill="auto"/>
          </w:tcPr>
          <w:p w14:paraId="1DBB5135" w14:textId="77777777" w:rsidR="00E029C8" w:rsidRDefault="00E029C8">
            <w:pPr>
              <w:widowControl w:val="0"/>
              <w:rPr>
                <w:sz w:val="18"/>
                <w:szCs w:val="18"/>
              </w:rPr>
            </w:pPr>
          </w:p>
        </w:tc>
        <w:tc>
          <w:tcPr>
            <w:tcW w:w="2126" w:type="dxa"/>
            <w:shd w:val="clear" w:color="auto" w:fill="auto"/>
          </w:tcPr>
          <w:p w14:paraId="362717F3" w14:textId="369CDA9D" w:rsidR="00E029C8" w:rsidRPr="0044587A" w:rsidRDefault="0044587A">
            <w:pPr>
              <w:pBdr>
                <w:top w:val="nil"/>
                <w:left w:val="nil"/>
                <w:bottom w:val="nil"/>
                <w:right w:val="nil"/>
                <w:between w:val="nil"/>
              </w:pBdr>
              <w:spacing w:line="200" w:lineRule="auto"/>
              <w:ind w:firstLine="0"/>
              <w:jc w:val="left"/>
              <w:rPr>
                <w:rFonts w:ascii="Arial Narrow" w:eastAsia="Arial Narrow" w:hAnsi="Arial Narrow" w:cs="Arial Narrow"/>
                <w:color w:val="000000"/>
                <w:sz w:val="16"/>
                <w:szCs w:val="16"/>
                <w:lang w:val="en-US"/>
              </w:rPr>
            </w:pPr>
            <w:proofErr w:type="spellStart"/>
            <w:r>
              <w:rPr>
                <w:rFonts w:ascii="Arial Narrow" w:eastAsia="Arial Narrow" w:hAnsi="Arial Narrow" w:cs="Arial Narrow"/>
                <w:color w:val="000000"/>
                <w:sz w:val="16"/>
                <w:szCs w:val="16"/>
                <w:lang w:val="en-US"/>
              </w:rPr>
              <w:t>Desain</w:t>
            </w:r>
            <w:proofErr w:type="spellEnd"/>
          </w:p>
          <w:p w14:paraId="14CE99E0" w14:textId="6D947026" w:rsidR="00E029C8" w:rsidRPr="0044587A" w:rsidRDefault="0044587A">
            <w:pPr>
              <w:pBdr>
                <w:top w:val="nil"/>
                <w:left w:val="nil"/>
                <w:bottom w:val="nil"/>
                <w:right w:val="nil"/>
                <w:between w:val="nil"/>
              </w:pBdr>
              <w:spacing w:line="200" w:lineRule="auto"/>
              <w:ind w:firstLine="0"/>
              <w:jc w:val="left"/>
              <w:rPr>
                <w:rFonts w:ascii="Arial Narrow" w:eastAsia="Arial Narrow" w:hAnsi="Arial Narrow" w:cs="Arial Narrow"/>
                <w:color w:val="000000"/>
                <w:sz w:val="16"/>
                <w:szCs w:val="16"/>
                <w:lang w:val="en-US"/>
              </w:rPr>
            </w:pPr>
            <w:proofErr w:type="spellStart"/>
            <w:r>
              <w:rPr>
                <w:rFonts w:ascii="Arial Narrow" w:eastAsia="Arial Narrow" w:hAnsi="Arial Narrow" w:cs="Arial Narrow"/>
                <w:color w:val="000000"/>
                <w:sz w:val="16"/>
                <w:szCs w:val="16"/>
                <w:lang w:val="en-US"/>
              </w:rPr>
              <w:t>Modifikasi</w:t>
            </w:r>
            <w:proofErr w:type="spellEnd"/>
          </w:p>
          <w:p w14:paraId="54F1DC9F" w14:textId="27723817" w:rsidR="00E029C8" w:rsidRPr="0044587A" w:rsidRDefault="0044587A">
            <w:pPr>
              <w:pBdr>
                <w:top w:val="nil"/>
                <w:left w:val="nil"/>
                <w:bottom w:val="nil"/>
                <w:right w:val="nil"/>
                <w:between w:val="nil"/>
              </w:pBdr>
              <w:spacing w:line="200" w:lineRule="auto"/>
              <w:ind w:firstLine="0"/>
              <w:jc w:val="left"/>
              <w:rPr>
                <w:rFonts w:ascii="Arial Narrow" w:eastAsia="Arial Narrow" w:hAnsi="Arial Narrow" w:cs="Arial Narrow"/>
                <w:color w:val="000000"/>
                <w:sz w:val="16"/>
                <w:szCs w:val="16"/>
                <w:lang w:val="en-US"/>
              </w:rPr>
            </w:pPr>
            <w:proofErr w:type="spellStart"/>
            <w:r>
              <w:rPr>
                <w:rFonts w:ascii="Arial Narrow" w:eastAsia="Arial Narrow" w:hAnsi="Arial Narrow" w:cs="Arial Narrow"/>
                <w:color w:val="000000"/>
                <w:sz w:val="16"/>
                <w:szCs w:val="16"/>
                <w:lang w:val="en-US"/>
              </w:rPr>
              <w:t>Mesin</w:t>
            </w:r>
            <w:proofErr w:type="spellEnd"/>
            <w:r>
              <w:rPr>
                <w:rFonts w:ascii="Arial Narrow" w:eastAsia="Arial Narrow" w:hAnsi="Arial Narrow" w:cs="Arial Narrow"/>
                <w:color w:val="000000"/>
                <w:sz w:val="16"/>
                <w:szCs w:val="16"/>
                <w:lang w:val="en-US"/>
              </w:rPr>
              <w:t xml:space="preserve"> </w:t>
            </w:r>
            <w:r w:rsidR="000C64A4" w:rsidRPr="000C64A4">
              <w:rPr>
                <w:rFonts w:ascii="Arial Narrow" w:eastAsia="Arial Narrow" w:hAnsi="Arial Narrow" w:cs="Arial Narrow"/>
                <w:i/>
                <w:color w:val="000000"/>
                <w:sz w:val="16"/>
                <w:szCs w:val="16"/>
                <w:lang w:val="en-US"/>
              </w:rPr>
              <w:t>Polishing</w:t>
            </w:r>
          </w:p>
          <w:p w14:paraId="5DA9AD15" w14:textId="33EF02F3" w:rsidR="00E029C8" w:rsidRPr="0044587A" w:rsidRDefault="000C64A4">
            <w:pPr>
              <w:pBdr>
                <w:top w:val="nil"/>
                <w:left w:val="nil"/>
                <w:bottom w:val="nil"/>
                <w:right w:val="nil"/>
                <w:between w:val="nil"/>
              </w:pBdr>
              <w:spacing w:line="200" w:lineRule="auto"/>
              <w:ind w:firstLine="0"/>
              <w:jc w:val="left"/>
              <w:rPr>
                <w:rFonts w:ascii="Arial Narrow" w:eastAsia="Arial Narrow" w:hAnsi="Arial Narrow" w:cs="Arial Narrow"/>
                <w:color w:val="000000"/>
                <w:sz w:val="16"/>
                <w:szCs w:val="16"/>
                <w:lang w:val="en-US"/>
              </w:rPr>
            </w:pPr>
            <w:r w:rsidRPr="000C64A4">
              <w:rPr>
                <w:rFonts w:ascii="Arial Narrow" w:eastAsia="Arial Narrow" w:hAnsi="Arial Narrow" w:cs="Arial Narrow"/>
                <w:i/>
                <w:color w:val="000000"/>
                <w:sz w:val="16"/>
                <w:szCs w:val="16"/>
                <w:lang w:val="en-US"/>
              </w:rPr>
              <w:t>Outlet</w:t>
            </w:r>
          </w:p>
          <w:p w14:paraId="5161D8FE" w14:textId="4624E9EF" w:rsidR="00E029C8" w:rsidRPr="0044587A" w:rsidRDefault="0044587A">
            <w:pPr>
              <w:pBdr>
                <w:top w:val="nil"/>
                <w:left w:val="nil"/>
                <w:bottom w:val="nil"/>
                <w:right w:val="nil"/>
                <w:between w:val="nil"/>
              </w:pBdr>
              <w:spacing w:line="200" w:lineRule="auto"/>
              <w:ind w:firstLine="0"/>
              <w:jc w:val="left"/>
              <w:rPr>
                <w:rFonts w:ascii="Arial Narrow" w:eastAsia="Arial Narrow" w:hAnsi="Arial Narrow" w:cs="Arial Narrow"/>
                <w:color w:val="000000"/>
                <w:sz w:val="16"/>
                <w:szCs w:val="16"/>
                <w:lang w:val="en-US"/>
              </w:rPr>
            </w:pPr>
            <w:proofErr w:type="spellStart"/>
            <w:r>
              <w:rPr>
                <w:rFonts w:ascii="Arial Narrow" w:eastAsia="Arial Narrow" w:hAnsi="Arial Narrow" w:cs="Arial Narrow"/>
                <w:color w:val="000000"/>
                <w:sz w:val="16"/>
                <w:szCs w:val="16"/>
                <w:lang w:val="en-US"/>
              </w:rPr>
              <w:t>Penggilingan</w:t>
            </w:r>
            <w:proofErr w:type="spellEnd"/>
            <w:r>
              <w:rPr>
                <w:rFonts w:ascii="Arial Narrow" w:eastAsia="Arial Narrow" w:hAnsi="Arial Narrow" w:cs="Arial Narrow"/>
                <w:color w:val="000000"/>
                <w:sz w:val="16"/>
                <w:szCs w:val="16"/>
                <w:lang w:val="en-US"/>
              </w:rPr>
              <w:t xml:space="preserve"> </w:t>
            </w:r>
            <w:proofErr w:type="spellStart"/>
            <w:r>
              <w:rPr>
                <w:rFonts w:ascii="Arial Narrow" w:eastAsia="Arial Narrow" w:hAnsi="Arial Narrow" w:cs="Arial Narrow"/>
                <w:color w:val="000000"/>
                <w:sz w:val="16"/>
                <w:szCs w:val="16"/>
                <w:lang w:val="en-US"/>
              </w:rPr>
              <w:t>Padi</w:t>
            </w:r>
            <w:proofErr w:type="spellEnd"/>
          </w:p>
          <w:p w14:paraId="31CE645D" w14:textId="77777777" w:rsidR="00E029C8" w:rsidRDefault="00E029C8">
            <w:pPr>
              <w:pBdr>
                <w:top w:val="nil"/>
                <w:left w:val="nil"/>
                <w:bottom w:val="nil"/>
                <w:right w:val="nil"/>
                <w:between w:val="nil"/>
              </w:pBdr>
              <w:spacing w:line="200" w:lineRule="auto"/>
              <w:ind w:firstLine="0"/>
              <w:jc w:val="left"/>
              <w:rPr>
                <w:color w:val="000000"/>
                <w:sz w:val="16"/>
                <w:szCs w:val="16"/>
              </w:rPr>
            </w:pPr>
          </w:p>
          <w:p w14:paraId="55ED0054" w14:textId="77777777" w:rsidR="00E029C8" w:rsidRDefault="00E029C8">
            <w:pPr>
              <w:pBdr>
                <w:top w:val="nil"/>
                <w:left w:val="nil"/>
                <w:bottom w:val="nil"/>
                <w:right w:val="nil"/>
                <w:between w:val="nil"/>
              </w:pBdr>
              <w:spacing w:line="200" w:lineRule="auto"/>
              <w:ind w:firstLine="0"/>
              <w:jc w:val="left"/>
              <w:rPr>
                <w:rFonts w:ascii="Arial Narrow" w:eastAsia="Arial Narrow" w:hAnsi="Arial Narrow" w:cs="Arial Narrow"/>
                <w:color w:val="000000"/>
                <w:sz w:val="16"/>
                <w:szCs w:val="16"/>
              </w:rPr>
            </w:pPr>
          </w:p>
        </w:tc>
      </w:tr>
    </w:tbl>
    <w:p w14:paraId="544ADB7C" w14:textId="77777777" w:rsidR="00E029C8" w:rsidRDefault="00E029C8" w:rsidP="005B52D4">
      <w:pPr>
        <w:ind w:firstLine="0"/>
      </w:pPr>
    </w:p>
    <w:p w14:paraId="56D30587" w14:textId="1A80EEBD" w:rsidR="00E029C8" w:rsidRDefault="00BE794A">
      <w:pPr>
        <w:pStyle w:val="Heading1"/>
        <w:numPr>
          <w:ilvl w:val="0"/>
          <w:numId w:val="8"/>
        </w:numPr>
        <w:rPr>
          <w:b w:val="0"/>
          <w:i/>
        </w:rPr>
      </w:pPr>
      <w:r>
        <w:t xml:space="preserve"> </w:t>
      </w:r>
      <w:r w:rsidR="001601CB">
        <w:t>Pendahuluan</w:t>
      </w:r>
      <w:r>
        <w:t xml:space="preserve"> </w:t>
      </w:r>
    </w:p>
    <w:p w14:paraId="0054908C" w14:textId="15BBA20E" w:rsidR="001601CB" w:rsidRPr="001601CB" w:rsidRDefault="001601CB" w:rsidP="001601CB">
      <w:pPr>
        <w:ind w:firstLine="720"/>
      </w:pPr>
      <w:r w:rsidRPr="001601CB">
        <w:t xml:space="preserve">Beras merupakan bahan pokok yang menjadi sumber karbohidrat utama bagi sebagian besar masyarakat indonesia. Salah satu faktor utama yang mempengaruhi harga beras di pasaran adalah tingkat kualitas dan mutu beras hasil penggilingan, baik yang berkaitan dengan ukuran, bentuk, derajat putih dan tingkat kebersihan beras </w:t>
      </w:r>
      <w:r w:rsidRPr="001601CB">
        <w:fldChar w:fldCharType="begin" w:fldLock="1"/>
      </w:r>
      <w:r w:rsidR="00252F5A">
        <w:instrText>ADDIN CSL_CITATION {"citationItems":[{"id":"ITEM-1","itemData":{"abstract":"Beras merupakan bahan pokok yang menjadi sumber karbohidrat utama bagi sebagian besar masyarakat indonesia. Salah satu faktor utama yang mempengaruhi harga beras dipasaran adalah tingkat kualitas dan mutu beras hasil penggilingan, baik yang berkaitan dengan ukuran, bentuk, derajat putih dan tingkat kebersihan beras. Di Kecamatan Duhiadaa terdapat beberapa mesin produksi padi akan tetapi petani maupun masyarakat sebagai konsumen belum mengetahui tingkat kualitas dan mutu beras yang dihasilkan pada penggilingan padi. Tujuan penelitian untuk mengetahui tingkat kualitas dan mutu beras hasil penggilingan padi di Kecamatan Duhiadaa Kabupaten Pohuwato dari segi proporsi beras utuh, pecah, kadar air, dan rendemen beras. Penelitian meliputi 3 perlakuan dan 3 ulangan. Perlakuan yang dimaksud adalah tempat penggilingan. Parameter yang diamati adalah kadar air, rendemen, beras utuh dan beras patah terhadap beras hasil gilingan. Hasil penelitian ini menunjukan bahwa kadar air tertinggi terdapat pada penggilingan 1 yaitu 14.84% sedangkanuntukrendemenberasdanproporsiberasutuhpadapenggilingan 3 masing-masingsebesar 59 % dan 30.9 gram. Penggilingan 3 memilikikualitashasilgilingan yang lebihbaik, darisegikadar air, proporsiberasutuhdanrendemenberas. Hasil analisis sidik ragam menunjukkan tidak terdapat pengaruh nyata terhadap tempat penggilingan yang berbeda dilakukan uji lanjut BNJ pada 5%.","author":[{"dropping-particle":"","family":"Arsyad","given":"Muh","non-dropping-particle":"","parse-names":false,"suffix":""},{"dropping-particle":"","family":"Maryam","given":"Saud.","non-dropping-particle":"","parse-names":false,"suffix":""}],"container-title":"Perbal: Jurnal Pertanian Berkelanjutan","id":"ITEM-1","issue":"1","issued":{"date-parts":[["2020"]]},"page":"8-18","title":"Evaluasi Tingkat Kualitas dan Mutu Beras Hasil Penggilingan Padi di Kecamatan Duhiadaa Kabupaten Pohuwato","type":"article-journal","volume":"8"},"uris":["http://www.mendeley.com/documents/?uuid=3d9e2150-1340-4b69-b809-4a2353768067"]}],"mendeley":{"formattedCitation":"[1]","plainTextFormattedCitation":"[1]","previouslyFormattedCitation":"[1]"},"properties":{"noteIndex":0},"schema":"https://github.com/citation-style-language/schema/raw/master/csl-citation.json"}</w:instrText>
      </w:r>
      <w:r w:rsidRPr="001601CB">
        <w:fldChar w:fldCharType="separate"/>
      </w:r>
      <w:r w:rsidR="00252F5A" w:rsidRPr="00252F5A">
        <w:rPr>
          <w:noProof/>
        </w:rPr>
        <w:t>[1]</w:t>
      </w:r>
      <w:r w:rsidRPr="001601CB">
        <w:fldChar w:fldCharType="end"/>
      </w:r>
      <w:r w:rsidRPr="001601CB">
        <w:t xml:space="preserve">. Seiring berjalannya waktu dari tahun ke tahun dalam bidang industri yang dimana perkembangannya semakin maju dengan ditandai ditemukannya mesin-mesin yang berguna untuk memudahkan pekerjaan manusia salah satunya mesin penggilingan padi. Mesin penggilingan padi adalah mesin yang digunakan untuk memudahkan pekerjaan para petani untuk memisahkan butir beras dari kulitnya, dengan tetap mempertahankan mutu beras dan meminimalisir kehilangan hasil yang sering terjadi pada proses pembentukan beras yang dilakukan secara manual untuk mendapatkan hasil produksi yang berkualitas </w:t>
      </w:r>
      <w:r w:rsidRPr="001601CB">
        <w:fldChar w:fldCharType="begin" w:fldLock="1"/>
      </w:r>
      <w:r w:rsidR="00252F5A">
        <w:instrText>ADDIN CSL_CITATION {"citationItems":[{"id":"ITEM-1","itemData":{"abstract":"Mesin penggilingan padi adalah mesin yang digunakan untuk memudahkan pekerjaan para petani untuk memisahkan butir beras dari kulitnya, dengan tetap mempertahankan mutu beras dan meminimalisir kehilangan hasil yang sering terjadi pada proses pembentukan beras yang dilakukan secara manual untuk mendapatkan hasil produksi yang berkualitas.Sistem pakar dapat di gunakan untuk membantu masyarakat menyelesaikan masalah yang biasanya diselesaikan oleh para pakar. Kesulitan masyarakat dalam menemukan seorang pakar atau memahami pakar menyebabkan sistem pakar sangat dibutuhkan salah satunya dalam bidang industri. Keterbatasan pengetahuan dalam mengidentifikasi kerusakan yang sering terjadi pada mesin penggilingan padi sering kali menyulitkan pengguna mesin dalam memperbaiki.Sistem ini di bangun untuk memprediksi kerusakan mesin penggilingan padi dengan menggunakan penerapan metode naive bayes. Metode ini mampu menjadi solusi dari permasalahan di atas, karena naïve bayes mampu memprediksi peluang di masa sebelumnya. Sistem ini di buat dengan mengambil data dari salah satu kilang padi yang terdiri dari data kerusakan, dan gejala yang kemudian akan di masukkan ke dalam rumus naïve bayes , guna mencari hasil yang lebih akurat.","author":[{"dropping-particle":"","family":"Ayuningsih","given":"Devi","non-dropping-particle":"","parse-names":false,"suffix":""},{"dropping-particle":"","family":"Hasibuan","given":"Nelly Astuti","non-dropping-particle":"","parse-names":false,"suffix":""}],"container-title":"Jurnal JURIKOM (Jurnal Riset Komputer)","id":"ITEM-1","issue":"4","issued":{"date-parts":[["2018"]]},"page":"371-376","title":"Sistem Pakar Mendiagnosa Kerusakan Pada Mesin Penggilingan Padi Menggunakan Metode Naive Bayes","type":"article-journal","volume":"5"},"uris":["http://www.mendeley.com/documents/?uuid=bfb71da0-43e2-4100-a9ab-7b314b6955b5"]}],"mendeley":{"formattedCitation":"[2]","plainTextFormattedCitation":"[2]","previouslyFormattedCitation":"[2]"},"properties":{"noteIndex":0},"schema":"https://github.com/citation-style-language/schema/raw/master/csl-citation.json"}</w:instrText>
      </w:r>
      <w:r w:rsidRPr="001601CB">
        <w:fldChar w:fldCharType="separate"/>
      </w:r>
      <w:r w:rsidR="00252F5A" w:rsidRPr="00252F5A">
        <w:rPr>
          <w:noProof/>
        </w:rPr>
        <w:t>[2]</w:t>
      </w:r>
      <w:r w:rsidRPr="001601CB">
        <w:fldChar w:fldCharType="end"/>
      </w:r>
      <w:r w:rsidRPr="001601CB">
        <w:t>.</w:t>
      </w:r>
    </w:p>
    <w:p w14:paraId="4739E8FB" w14:textId="59FF855A" w:rsidR="001601CB" w:rsidRPr="001601CB" w:rsidRDefault="001601CB" w:rsidP="001601CB">
      <w:pPr>
        <w:ind w:firstLine="720"/>
      </w:pPr>
      <w:r w:rsidRPr="001601CB">
        <w:t xml:space="preserve"> Sebelum masuk ke tahapan penggilingan gabah menjadi beras, padi yang baru dipanen harus melalui beberapa proses pasca panen, yaitu perontokan, pengangkutan, pengeringan, penggilingan, penyimpanan, dan pengemasan. Ketentuan gabah yang bisa dilakukan proses penggilingan kadar kandungan air harus 13-15% pada kadar air yang lebih tinggi gabah sulit dikupas, sedangkan pada kadar air yang lebih rendah butiran gabah menjadi mudah patah </w:t>
      </w:r>
      <w:r w:rsidRPr="001601CB">
        <w:fldChar w:fldCharType="begin" w:fldLock="1"/>
      </w:r>
      <w:r w:rsidR="00252F5A">
        <w:instrText>ADDIN CSL_CITATION {"citationItems":[{"id":"ITEM-1","itemData":{"author":[{"dropping-particle":"","family":"ARIA","given":"ARIFUDIN","non-dropping-particle":"","parse-names":false,"suffix":""}],"id":"ITEM-1","issued":{"date-parts":[["2018"]]},"publisher":"Universitas Muhammadiyah Ponorogo","title":"MODIFIKASI KOMPONEN MESIN POLISHER UNTUK MENINGKATKAN KAPASITAS PRODUKSI BEKATUL","type":"article"},"uris":["http://www.mendeley.com/documents/?uuid=bae81534-2f38-4242-8aac-76c963a5e7c9"]}],"mendeley":{"formattedCitation":"[3]","plainTextFormattedCitation":"[3]","previouslyFormattedCitation":"[3]"},"properties":{"noteIndex":0},"schema":"https://github.com/citation-style-language/schema/raw/master/csl-citation.json"}</w:instrText>
      </w:r>
      <w:r w:rsidRPr="001601CB">
        <w:fldChar w:fldCharType="separate"/>
      </w:r>
      <w:r w:rsidR="00252F5A" w:rsidRPr="00252F5A">
        <w:rPr>
          <w:noProof/>
        </w:rPr>
        <w:t>[3]</w:t>
      </w:r>
      <w:r w:rsidRPr="001601CB">
        <w:fldChar w:fldCharType="end"/>
      </w:r>
      <w:r w:rsidRPr="001601CB">
        <w:t>.</w:t>
      </w:r>
    </w:p>
    <w:p w14:paraId="13ABBFC7" w14:textId="6A405E08" w:rsidR="001601CB" w:rsidRPr="001601CB" w:rsidRDefault="001601CB" w:rsidP="001601CB">
      <w:pPr>
        <w:ind w:firstLine="720"/>
      </w:pPr>
      <w:r w:rsidRPr="001601CB">
        <w:t xml:space="preserve">Di dalam mesin penggilingan padi terdapat salah satu proses penting yaitu polisher atau </w:t>
      </w:r>
      <w:r w:rsidR="000C64A4" w:rsidRPr="000C64A4">
        <w:rPr>
          <w:i/>
        </w:rPr>
        <w:t>polishing</w:t>
      </w:r>
      <w:r w:rsidRPr="001601CB">
        <w:t xml:space="preserve">, yang dimana Prinsip kerja mesin polisher yaitu gesekan gabah oleh rotor atau saringan dengan batu penyosoh, sedangkan proses penggilingan adalah upaya untuk memisahkan antara biji gabah dengan kulit gabah atau sekam. Tujuan penyosohan yaitu melepaskan lapisan bekatul dari butiran gabah dan memberikan warna mengkilap pada beras </w:t>
      </w:r>
      <w:r w:rsidRPr="001601CB">
        <w:fldChar w:fldCharType="begin" w:fldLock="1"/>
      </w:r>
      <w:r w:rsidR="00252F5A">
        <w:instrText>ADDIN CSL_CITATION {"citationItems":[{"id":"ITEM-1","itemData":{"author":[{"dropping-particle":"","family":"ARIA","given":"ARIFUDIN","non-dropping-particle":"","parse-names":false,"suffix":""}],"id":"ITEM-1","issued":{"date-parts":[["2018"]]},"publisher":"Universitas Muhammadiyah Ponorogo","title":"MODIFIKASI KOMPONEN MESIN POLISHER UNTUK MENINGKATKAN KAPASITAS PRODUKSI BEKATUL","type":"article"},"uris":["http://www.mendeley.com/documents/?uuid=bae81534-2f38-4242-8aac-76c963a5e7c9"]}],"mendeley":{"formattedCitation":"[3]","plainTextFormattedCitation":"[3]","previouslyFormattedCitation":"[3]"},"properties":{"noteIndex":0},"schema":"https://github.com/citation-style-language/schema/raw/master/csl-citation.json"}</w:instrText>
      </w:r>
      <w:r w:rsidRPr="001601CB">
        <w:fldChar w:fldCharType="separate"/>
      </w:r>
      <w:r w:rsidR="00252F5A" w:rsidRPr="00252F5A">
        <w:rPr>
          <w:noProof/>
        </w:rPr>
        <w:t>[3]</w:t>
      </w:r>
      <w:r w:rsidRPr="001601CB">
        <w:fldChar w:fldCharType="end"/>
      </w:r>
      <w:r w:rsidRPr="001601CB">
        <w:t>. Kualitas beras yang mengkilap dan utuh menjadi keinginan bagi para pengusaha penggilingan beras termasuk juga pada sebuah pabrik penggilingan padi di Kampung Kebon Pedes. Di Kampung tersebut sudah mempunyai mesin penggilingan padi, namun beras yang dihasilkan masih rendah kualitasnya, karena ukuran beras yang cenderung banya</w:t>
      </w:r>
      <w:bookmarkStart w:id="0" w:name="_GoBack"/>
      <w:bookmarkEnd w:id="0"/>
      <w:r w:rsidRPr="001601CB">
        <w:t xml:space="preserve">k yang tidak utuh dan juga tampilan beras yang kurang mengkilap. Hal ini menyebabkan hasil produksi beras untuh tidak signifikan menyebabkan harga beras menjadi murah karena kualitasnya yang kurang baik. </w:t>
      </w:r>
    </w:p>
    <w:p w14:paraId="3EE8E7F2" w14:textId="5B491365" w:rsidR="001601CB" w:rsidRPr="001601CB" w:rsidRDefault="001601CB" w:rsidP="001601CB">
      <w:pPr>
        <w:ind w:firstLine="720"/>
      </w:pPr>
      <w:r w:rsidRPr="001601CB">
        <w:t xml:space="preserve">Hasil yang diamati dari permasalahan ini terjadi pada mesin </w:t>
      </w:r>
      <w:r w:rsidR="000C64A4" w:rsidRPr="000C64A4">
        <w:rPr>
          <w:i/>
        </w:rPr>
        <w:t>polishing</w:t>
      </w:r>
      <w:r w:rsidRPr="001601CB">
        <w:t xml:space="preserve"> salah satu komponennya yaitu </w:t>
      </w:r>
      <w:r w:rsidR="000C64A4" w:rsidRPr="000C64A4">
        <w:rPr>
          <w:i/>
        </w:rPr>
        <w:t>outlet</w:t>
      </w:r>
      <w:r w:rsidRPr="001601CB">
        <w:t xml:space="preserve"> penutup yang mendapatkan penekanan yang besar pada </w:t>
      </w:r>
      <w:r w:rsidR="000C64A4" w:rsidRPr="000C64A4">
        <w:rPr>
          <w:i/>
        </w:rPr>
        <w:t>outlet</w:t>
      </w:r>
      <w:r w:rsidRPr="001601CB">
        <w:t xml:space="preserve"> hasil beras. Hal ini menyebabkan beras tidak utuh karena tergesek oleh </w:t>
      </w:r>
      <w:r w:rsidR="000C64A4" w:rsidRPr="000C64A4">
        <w:rPr>
          <w:i/>
        </w:rPr>
        <w:t>outlet</w:t>
      </w:r>
      <w:r w:rsidRPr="001601CB">
        <w:t xml:space="preserve"> penutup yang tertekan. Maka dari itu dilakukan desain modifikasi </w:t>
      </w:r>
      <w:r w:rsidR="000C64A4" w:rsidRPr="000C64A4">
        <w:rPr>
          <w:i/>
        </w:rPr>
        <w:t>outlet</w:t>
      </w:r>
      <w:r w:rsidRPr="001601CB">
        <w:t xml:space="preserve"> mesin </w:t>
      </w:r>
      <w:r w:rsidR="000C64A4" w:rsidRPr="000C64A4">
        <w:rPr>
          <w:i/>
        </w:rPr>
        <w:t>polishing</w:t>
      </w:r>
      <w:r w:rsidRPr="001601CB">
        <w:t xml:space="preserve"> tersebut.</w:t>
      </w:r>
    </w:p>
    <w:p w14:paraId="1CB13832" w14:textId="738AEF57" w:rsidR="00E029C8" w:rsidRPr="001601CB" w:rsidRDefault="001601CB" w:rsidP="001601CB">
      <w:r w:rsidRPr="001601CB">
        <w:t xml:space="preserve">Inilah yang menjadi permasalahan yang dihadapi para petani di kampung tersebut sehingga para petani hanya mendapatkan sedikit keuntungan dari hasil beras yang sudah melalui proses penggilingan </w:t>
      </w:r>
      <w:r w:rsidRPr="001601CB">
        <w:lastRenderedPageBreak/>
        <w:t xml:space="preserve">tersebut. Berdasarkan uraian permasalahan tersebut maka akan dilakukan penelitian mengenai </w:t>
      </w:r>
      <w:r w:rsidRPr="001601CB">
        <w:rPr>
          <w:b/>
          <w:bCs/>
          <w:i/>
          <w:iCs/>
        </w:rPr>
        <w:t xml:space="preserve">“Desain Modifikasi </w:t>
      </w:r>
      <w:r w:rsidR="00790942">
        <w:rPr>
          <w:b/>
          <w:bCs/>
          <w:i/>
          <w:iCs/>
          <w:lang w:val="en-US"/>
        </w:rPr>
        <w:t>Outlet</w:t>
      </w:r>
      <w:r w:rsidRPr="001601CB">
        <w:rPr>
          <w:b/>
          <w:bCs/>
          <w:i/>
          <w:iCs/>
        </w:rPr>
        <w:t xml:space="preserve"> Mesin Polishing Padi”</w:t>
      </w:r>
    </w:p>
    <w:p w14:paraId="1259ABF4" w14:textId="6535CC56" w:rsidR="00E029C8" w:rsidRDefault="00BE794A">
      <w:pPr>
        <w:pStyle w:val="Heading1"/>
        <w:numPr>
          <w:ilvl w:val="0"/>
          <w:numId w:val="8"/>
        </w:numPr>
      </w:pPr>
      <w:r>
        <w:t>Met</w:t>
      </w:r>
      <w:r w:rsidR="001601CB">
        <w:t>ode</w:t>
      </w:r>
    </w:p>
    <w:p w14:paraId="3B827720" w14:textId="69511C1C" w:rsidR="001601CB" w:rsidRPr="00530F32" w:rsidRDefault="001601CB" w:rsidP="001601CB">
      <w:pPr>
        <w:ind w:firstLine="720"/>
      </w:pPr>
      <w:r w:rsidRPr="00530F32">
        <w:t xml:space="preserve">Penelitian ini dilakukan di pabrik penggilingan padi yang terletak di kampung kebon pedes, dimana potensi masalah didapatkan pada hasil penggilingan beras yang kualitasnya belum baik karena faktor penekanan penutup </w:t>
      </w:r>
      <w:r w:rsidR="000C64A4" w:rsidRPr="000C64A4">
        <w:rPr>
          <w:i/>
        </w:rPr>
        <w:t>outlet</w:t>
      </w:r>
      <w:r w:rsidRPr="00530F32">
        <w:t xml:space="preserve"> yang besar menyebabkan beras yang keluar tidak utuh. Adapun potensi masalah yang ada, maka akan dilakukan desain modifikasi terhadap </w:t>
      </w:r>
      <w:r w:rsidR="000C64A4" w:rsidRPr="000C64A4">
        <w:rPr>
          <w:i/>
        </w:rPr>
        <w:t>outlet</w:t>
      </w:r>
      <w:r w:rsidRPr="00530F32">
        <w:t xml:space="preserve"> mesin </w:t>
      </w:r>
      <w:r w:rsidR="000C64A4" w:rsidRPr="000C64A4">
        <w:rPr>
          <w:i/>
        </w:rPr>
        <w:t>polishing</w:t>
      </w:r>
      <w:r w:rsidRPr="00530F32">
        <w:t xml:space="preserve"> berupa pengecilan diameter </w:t>
      </w:r>
      <w:r w:rsidR="000C64A4" w:rsidRPr="000C64A4">
        <w:rPr>
          <w:i/>
        </w:rPr>
        <w:t>outlet</w:t>
      </w:r>
      <w:r w:rsidRPr="00530F32">
        <w:t xml:space="preserve"> yaitu dengan penambahan bushing pada </w:t>
      </w:r>
      <w:r w:rsidR="000C64A4" w:rsidRPr="000C64A4">
        <w:rPr>
          <w:i/>
        </w:rPr>
        <w:t>outlet</w:t>
      </w:r>
      <w:r w:rsidRPr="00530F32">
        <w:t xml:space="preserve"> agar tidak ada lagi penekanan pada </w:t>
      </w:r>
      <w:r w:rsidR="000C64A4" w:rsidRPr="000C64A4">
        <w:rPr>
          <w:i/>
        </w:rPr>
        <w:t>outlet</w:t>
      </w:r>
      <w:r w:rsidRPr="00530F32">
        <w:t xml:space="preserve"> penutup. </w:t>
      </w:r>
      <w:r w:rsidRPr="00530F32">
        <w:rPr>
          <w:i/>
          <w:iCs/>
        </w:rPr>
        <w:t>Software</w:t>
      </w:r>
      <w:r w:rsidRPr="00530F32">
        <w:t xml:space="preserve"> yang digunakan untuk membuat desain modifikasi ini adalah Autodesk Inventor 2020.</w:t>
      </w:r>
    </w:p>
    <w:p w14:paraId="1720CD23" w14:textId="7DF198DA" w:rsidR="001601CB" w:rsidRDefault="001601CB" w:rsidP="00530F32">
      <w:pPr>
        <w:jc w:val="left"/>
      </w:pPr>
      <w:r w:rsidRPr="00530F32">
        <w:t>Diagram Alur Penelitian :</w:t>
      </w:r>
    </w:p>
    <w:p w14:paraId="4DEC1F10" w14:textId="77777777" w:rsidR="008F2526" w:rsidRDefault="008F2526" w:rsidP="00530F32">
      <w:pPr>
        <w:jc w:val="left"/>
        <w:rPr>
          <w:noProof/>
        </w:rPr>
      </w:pPr>
    </w:p>
    <w:p w14:paraId="7904C911" w14:textId="13841A28" w:rsidR="008F2526" w:rsidRPr="00530F32" w:rsidRDefault="008F2526" w:rsidP="008F2526">
      <w:pPr>
        <w:jc w:val="center"/>
      </w:pPr>
      <w:r>
        <w:rPr>
          <w:noProof/>
        </w:rPr>
        <w:drawing>
          <wp:inline distT="0" distB="0" distL="0" distR="0" wp14:anchorId="583CDF0C" wp14:editId="6693D3D5">
            <wp:extent cx="3476625" cy="439152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0882" t="25713" r="30700" b="10443"/>
                    <a:stretch/>
                  </pic:blipFill>
                  <pic:spPr bwMode="auto">
                    <a:xfrm>
                      <a:off x="0" y="0"/>
                      <a:ext cx="3476625" cy="4391526"/>
                    </a:xfrm>
                    <a:prstGeom prst="rect">
                      <a:avLst/>
                    </a:prstGeom>
                    <a:ln>
                      <a:noFill/>
                    </a:ln>
                    <a:extLst>
                      <a:ext uri="{53640926-AAD7-44D8-BBD7-CCE9431645EC}">
                        <a14:shadowObscured xmlns:a14="http://schemas.microsoft.com/office/drawing/2010/main"/>
                      </a:ext>
                    </a:extLst>
                  </pic:spPr>
                </pic:pic>
              </a:graphicData>
            </a:graphic>
          </wp:inline>
        </w:drawing>
      </w:r>
    </w:p>
    <w:p w14:paraId="606A6844" w14:textId="2CCEC391" w:rsidR="001601CB" w:rsidRPr="00530F32" w:rsidRDefault="001601CB" w:rsidP="00530F32">
      <w:pPr>
        <w:jc w:val="left"/>
      </w:pPr>
    </w:p>
    <w:p w14:paraId="6D2EED84" w14:textId="50327908" w:rsidR="001601CB" w:rsidRPr="00530F32" w:rsidRDefault="001601CB" w:rsidP="00530F32">
      <w:pPr>
        <w:jc w:val="left"/>
      </w:pPr>
    </w:p>
    <w:p w14:paraId="499B588E" w14:textId="62C8CEFE" w:rsidR="001601CB" w:rsidRPr="00530F32" w:rsidRDefault="001601CB" w:rsidP="000C64A4">
      <w:pPr>
        <w:ind w:left="1440" w:firstLine="720"/>
      </w:pPr>
      <w:r w:rsidRPr="00530F32">
        <w:t>Gambar 1. Diagram Alur Penelitian</w:t>
      </w:r>
    </w:p>
    <w:p w14:paraId="15267DCB" w14:textId="0C359EDF" w:rsidR="001601CB" w:rsidRDefault="001601CB">
      <w:r>
        <w:br w:type="page"/>
      </w:r>
    </w:p>
    <w:p w14:paraId="001C90B4" w14:textId="77777777" w:rsidR="00E029C8" w:rsidRDefault="00E029C8"/>
    <w:p w14:paraId="1C713B82" w14:textId="7CA554E0" w:rsidR="00E029C8" w:rsidRDefault="00CB373D">
      <w:pPr>
        <w:pStyle w:val="Heading1"/>
        <w:numPr>
          <w:ilvl w:val="0"/>
          <w:numId w:val="8"/>
        </w:numPr>
      </w:pPr>
      <w:r>
        <w:t>Hasil dan Pembahasan</w:t>
      </w:r>
    </w:p>
    <w:p w14:paraId="3F04ADF6" w14:textId="74F94B33" w:rsidR="00E029C8" w:rsidRDefault="00BE794A">
      <w:pPr>
        <w:pStyle w:val="Heading2"/>
      </w:pPr>
      <w:r>
        <w:t xml:space="preserve">3.1. </w:t>
      </w:r>
      <w:r w:rsidR="00CB373D">
        <w:t>Desain Modifikasi</w:t>
      </w:r>
    </w:p>
    <w:p w14:paraId="2E3559F9" w14:textId="63DFB3E1" w:rsidR="00CB373D" w:rsidRDefault="00CB373D" w:rsidP="00CB373D">
      <w:pPr>
        <w:pBdr>
          <w:top w:val="nil"/>
          <w:left w:val="nil"/>
          <w:bottom w:val="nil"/>
          <w:right w:val="nil"/>
          <w:between w:val="nil"/>
        </w:pBdr>
        <w:tabs>
          <w:tab w:val="left" w:pos="288"/>
        </w:tabs>
        <w:spacing w:after="120" w:line="228" w:lineRule="auto"/>
        <w:ind w:firstLine="288"/>
        <w:rPr>
          <w:noProof/>
          <w:sz w:val="24"/>
          <w:szCs w:val="24"/>
        </w:rPr>
      </w:pPr>
      <w:r w:rsidRPr="00252F5A">
        <w:rPr>
          <w:noProof/>
        </w:rPr>
        <w:t xml:space="preserve">Perancangan desain Bushing dibuat dengan memperhatikan geometri dan dimensi dari </w:t>
      </w:r>
      <w:r w:rsidR="000C64A4" w:rsidRPr="000C64A4">
        <w:rPr>
          <w:i/>
          <w:noProof/>
        </w:rPr>
        <w:t>outlet</w:t>
      </w:r>
      <w:r w:rsidRPr="00252F5A">
        <w:rPr>
          <w:noProof/>
        </w:rPr>
        <w:t xml:space="preserve"> </w:t>
      </w:r>
      <w:r w:rsidR="000C64A4" w:rsidRPr="000C64A4">
        <w:rPr>
          <w:i/>
          <w:noProof/>
        </w:rPr>
        <w:t>polishing</w:t>
      </w:r>
      <w:r w:rsidRPr="00252F5A">
        <w:rPr>
          <w:noProof/>
        </w:rPr>
        <w:t xml:space="preserve"> padi Ichi N50, yang sebelumnya mempunyai diameter </w:t>
      </w:r>
      <w:r w:rsidR="000C64A4" w:rsidRPr="000C64A4">
        <w:rPr>
          <w:i/>
          <w:noProof/>
        </w:rPr>
        <w:t>outlet</w:t>
      </w:r>
      <w:r w:rsidRPr="00252F5A">
        <w:rPr>
          <w:noProof/>
        </w:rPr>
        <w:t xml:space="preserve"> sebesar 84 mm, sehingga untuk memperkecil </w:t>
      </w:r>
      <w:r w:rsidR="000C64A4" w:rsidRPr="000C64A4">
        <w:rPr>
          <w:i/>
          <w:noProof/>
        </w:rPr>
        <w:t>outlet</w:t>
      </w:r>
      <w:r w:rsidRPr="00252F5A">
        <w:rPr>
          <w:noProof/>
        </w:rPr>
        <w:t xml:space="preserve"> tersebut di desain dengan diameter luar 82 mm, diameter dalam 70 mm dengan panjang 50 mm dan terdapat 2 lubang kecil dengan diameter 7 mm, desain modifikasi ini bertujuan untuk diaplikasikan nantinya pada mesin </w:t>
      </w:r>
      <w:r w:rsidR="000C64A4" w:rsidRPr="000C64A4">
        <w:rPr>
          <w:i/>
          <w:noProof/>
        </w:rPr>
        <w:t>outlet</w:t>
      </w:r>
      <w:r w:rsidRPr="00252F5A">
        <w:rPr>
          <w:noProof/>
        </w:rPr>
        <w:t xml:space="preserve"> </w:t>
      </w:r>
      <w:r w:rsidR="000C64A4" w:rsidRPr="000C64A4">
        <w:rPr>
          <w:i/>
          <w:noProof/>
        </w:rPr>
        <w:t>polishing</w:t>
      </w:r>
      <w:r w:rsidRPr="00252F5A">
        <w:rPr>
          <w:noProof/>
        </w:rPr>
        <w:t xml:space="preserve"> agar hasil beras yang dikeluarkan lebih baik dari sebelumnya karena sudah tidak penekanan oleh tutup </w:t>
      </w:r>
      <w:r w:rsidR="000C64A4" w:rsidRPr="000C64A4">
        <w:rPr>
          <w:i/>
          <w:noProof/>
        </w:rPr>
        <w:t>outlet</w:t>
      </w:r>
      <w:r w:rsidRPr="00252F5A">
        <w:rPr>
          <w:noProof/>
        </w:rPr>
        <w:t xml:space="preserve">nya, lebih jelasnya desain modifikasi </w:t>
      </w:r>
      <w:r w:rsidR="000C64A4" w:rsidRPr="000C64A4">
        <w:rPr>
          <w:i/>
          <w:noProof/>
        </w:rPr>
        <w:t>outlet</w:t>
      </w:r>
      <w:r w:rsidRPr="00252F5A">
        <w:rPr>
          <w:noProof/>
        </w:rPr>
        <w:t xml:space="preserve"> dapat dilihat pada gambar 2.</w:t>
      </w:r>
    </w:p>
    <w:p w14:paraId="73E1301E" w14:textId="5AD9A022" w:rsidR="00E9345B" w:rsidRPr="00CB373D" w:rsidRDefault="00E9345B" w:rsidP="00CB373D">
      <w:pPr>
        <w:pBdr>
          <w:top w:val="nil"/>
          <w:left w:val="nil"/>
          <w:bottom w:val="nil"/>
          <w:right w:val="nil"/>
          <w:between w:val="nil"/>
        </w:pBdr>
        <w:tabs>
          <w:tab w:val="left" w:pos="288"/>
        </w:tabs>
        <w:spacing w:after="120" w:line="228" w:lineRule="auto"/>
        <w:ind w:firstLine="288"/>
        <w:rPr>
          <w:rFonts w:ascii="EB Garamond" w:eastAsia="EB Garamond" w:hAnsi="EB Garamond" w:cs="EB Garamond"/>
          <w:color w:val="000000"/>
        </w:rPr>
      </w:pPr>
      <w:r w:rsidRPr="00722173">
        <w:rPr>
          <w:noProof/>
        </w:rPr>
        <w:drawing>
          <wp:anchor distT="0" distB="0" distL="114300" distR="114300" simplePos="0" relativeHeight="251682816" behindDoc="0" locked="0" layoutInCell="1" allowOverlap="1" wp14:anchorId="69E130FC" wp14:editId="0D64B7D8">
            <wp:simplePos x="0" y="0"/>
            <wp:positionH relativeFrom="column">
              <wp:posOffset>3105150</wp:posOffset>
            </wp:positionH>
            <wp:positionV relativeFrom="paragraph">
              <wp:posOffset>514350</wp:posOffset>
            </wp:positionV>
            <wp:extent cx="2086610" cy="1839595"/>
            <wp:effectExtent l="0" t="0" r="8890" b="8255"/>
            <wp:wrapSquare wrapText="bothSides"/>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10">
                      <a:extLst>
                        <a:ext uri="{28A0092B-C50C-407E-A947-70E740481C1C}">
                          <a14:useLocalDpi xmlns:a14="http://schemas.microsoft.com/office/drawing/2010/main" val="0"/>
                        </a:ext>
                      </a:extLst>
                    </a:blip>
                    <a:srcRect l="35251" t="19369" r="35097" b="19369"/>
                    <a:stretch/>
                  </pic:blipFill>
                  <pic:spPr>
                    <a:xfrm>
                      <a:off x="0" y="0"/>
                      <a:ext cx="2086610" cy="1839595"/>
                    </a:xfrm>
                    <a:prstGeom prst="rect">
                      <a:avLst/>
                    </a:prstGeom>
                  </pic:spPr>
                </pic:pic>
              </a:graphicData>
            </a:graphic>
            <wp14:sizeRelH relativeFrom="margin">
              <wp14:pctWidth>0</wp14:pctWidth>
            </wp14:sizeRelH>
            <wp14:sizeRelV relativeFrom="margin">
              <wp14:pctHeight>0</wp14:pctHeight>
            </wp14:sizeRelV>
          </wp:anchor>
        </w:drawing>
      </w:r>
      <w:r w:rsidRPr="00722173">
        <w:rPr>
          <w:noProof/>
        </w:rPr>
        <w:drawing>
          <wp:anchor distT="0" distB="0" distL="114300" distR="114300" simplePos="0" relativeHeight="251680768" behindDoc="0" locked="0" layoutInCell="1" allowOverlap="0" wp14:anchorId="11E13419" wp14:editId="07985596">
            <wp:simplePos x="0" y="0"/>
            <wp:positionH relativeFrom="margin">
              <wp:posOffset>0</wp:posOffset>
            </wp:positionH>
            <wp:positionV relativeFrom="margin">
              <wp:posOffset>2343785</wp:posOffset>
            </wp:positionV>
            <wp:extent cx="2562225" cy="2436495"/>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649" name="Picture 1649"/>
                    <pic:cNvPicPr/>
                  </pic:nvPicPr>
                  <pic:blipFill rotWithShape="1">
                    <a:blip r:embed="rId11"/>
                    <a:srcRect l="24951" t="15737" r="48054" b="25274"/>
                    <a:stretch/>
                  </pic:blipFill>
                  <pic:spPr bwMode="auto">
                    <a:xfrm>
                      <a:off x="0" y="0"/>
                      <a:ext cx="2562225" cy="2436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0D7158" w14:textId="5034362D" w:rsidR="00E9345B" w:rsidRPr="00252F5A" w:rsidRDefault="00E9345B" w:rsidP="00E9345B">
      <w:pPr>
        <w:ind w:firstLine="720"/>
        <w:rPr>
          <w:noProof/>
        </w:rPr>
      </w:pPr>
      <w:r w:rsidRPr="00252F5A">
        <w:rPr>
          <w:noProof/>
        </w:rPr>
        <w:t>Gambar 2. Desain Bushing</w:t>
      </w:r>
      <w:r w:rsidRPr="00252F5A">
        <w:rPr>
          <w:noProof/>
        </w:rPr>
        <w:tab/>
      </w:r>
      <w:r w:rsidRPr="00252F5A">
        <w:rPr>
          <w:noProof/>
        </w:rPr>
        <w:tab/>
      </w:r>
      <w:r w:rsidRPr="00252F5A">
        <w:rPr>
          <w:noProof/>
        </w:rPr>
        <w:tab/>
        <w:t>Gambar 3. Desain 3D Bushing</w:t>
      </w:r>
    </w:p>
    <w:p w14:paraId="7E0F397B" w14:textId="77777777" w:rsidR="00E9345B" w:rsidRPr="00252F5A" w:rsidRDefault="00E9345B" w:rsidP="00E9345B">
      <w:pPr>
        <w:ind w:firstLine="720"/>
        <w:rPr>
          <w:noProof/>
        </w:rPr>
      </w:pPr>
    </w:p>
    <w:p w14:paraId="74696B0E" w14:textId="0B3CFC57" w:rsidR="00E9345B" w:rsidRPr="00252F5A" w:rsidRDefault="00E9345B" w:rsidP="00E9345B">
      <w:pPr>
        <w:rPr>
          <w:noProof/>
        </w:rPr>
      </w:pPr>
    </w:p>
    <w:p w14:paraId="201556F2" w14:textId="5E864A7F" w:rsidR="00E9345B" w:rsidRPr="00252F5A" w:rsidRDefault="00E9345B" w:rsidP="00E9345B">
      <w:pPr>
        <w:rPr>
          <w:noProof/>
        </w:rPr>
      </w:pPr>
      <w:r w:rsidRPr="00252F5A">
        <w:rPr>
          <w:noProof/>
        </w:rPr>
        <w:t xml:space="preserve">Adapun contoh pemasangan bushing pada </w:t>
      </w:r>
      <w:r w:rsidR="000C64A4" w:rsidRPr="000C64A4">
        <w:rPr>
          <w:i/>
          <w:noProof/>
        </w:rPr>
        <w:t>outlet</w:t>
      </w:r>
      <w:r w:rsidRPr="00252F5A">
        <w:rPr>
          <w:noProof/>
        </w:rPr>
        <w:t xml:space="preserve"> </w:t>
      </w:r>
      <w:r w:rsidR="000C64A4" w:rsidRPr="000C64A4">
        <w:rPr>
          <w:i/>
          <w:noProof/>
        </w:rPr>
        <w:t>polishing</w:t>
      </w:r>
      <w:r w:rsidRPr="00252F5A">
        <w:rPr>
          <w:noProof/>
        </w:rPr>
        <w:t xml:space="preserve"> nya dapat dilihat pada gambar 4 sepe</w:t>
      </w:r>
      <w:r w:rsidR="00F90B3E">
        <w:rPr>
          <w:noProof/>
          <w:lang w:val="en-US"/>
        </w:rPr>
        <w:t>r</w:t>
      </w:r>
      <w:r w:rsidRPr="00252F5A">
        <w:rPr>
          <w:noProof/>
        </w:rPr>
        <w:t>ti dibawah ini.</w:t>
      </w:r>
    </w:p>
    <w:p w14:paraId="5CB1BBE6" w14:textId="77777777" w:rsidR="00E9345B" w:rsidRPr="00722173" w:rsidRDefault="00E9345B" w:rsidP="00E9345B">
      <w:pPr>
        <w:rPr>
          <w:noProof/>
          <w:sz w:val="24"/>
          <w:szCs w:val="24"/>
        </w:rPr>
      </w:pPr>
    </w:p>
    <w:p w14:paraId="6DB539E2" w14:textId="77777777" w:rsidR="00E9345B" w:rsidRPr="00F33211" w:rsidRDefault="00E9345B" w:rsidP="00E9345B">
      <w:pPr>
        <w:rPr>
          <w:noProof/>
          <w:sz w:val="24"/>
          <w:szCs w:val="24"/>
        </w:rPr>
      </w:pPr>
      <w:r w:rsidRPr="00722173">
        <w:rPr>
          <w:noProof/>
          <w:sz w:val="24"/>
          <w:szCs w:val="24"/>
        </w:rPr>
        <w:drawing>
          <wp:anchor distT="0" distB="0" distL="114300" distR="114300" simplePos="0" relativeHeight="251684864" behindDoc="0" locked="0" layoutInCell="1" allowOverlap="1" wp14:anchorId="417AE42A" wp14:editId="229000E4">
            <wp:simplePos x="0" y="0"/>
            <wp:positionH relativeFrom="margin">
              <wp:posOffset>1826327</wp:posOffset>
            </wp:positionH>
            <wp:positionV relativeFrom="paragraph">
              <wp:posOffset>175260</wp:posOffset>
            </wp:positionV>
            <wp:extent cx="2665095" cy="1851025"/>
            <wp:effectExtent l="0" t="0" r="1905" b="0"/>
            <wp:wrapSquare wrapText="bothSides"/>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2">
                      <a:extLst>
                        <a:ext uri="{28A0092B-C50C-407E-A947-70E740481C1C}">
                          <a14:useLocalDpi xmlns:a14="http://schemas.microsoft.com/office/drawing/2010/main" val="0"/>
                        </a:ext>
                      </a:extLst>
                    </a:blip>
                    <a:srcRect l="28417" r="31622"/>
                    <a:stretch/>
                  </pic:blipFill>
                  <pic:spPr>
                    <a:xfrm>
                      <a:off x="0" y="0"/>
                      <a:ext cx="2665095" cy="1851025"/>
                    </a:xfrm>
                    <a:prstGeom prst="rect">
                      <a:avLst/>
                    </a:prstGeom>
                  </pic:spPr>
                </pic:pic>
              </a:graphicData>
            </a:graphic>
            <wp14:sizeRelH relativeFrom="margin">
              <wp14:pctWidth>0</wp14:pctWidth>
            </wp14:sizeRelH>
            <wp14:sizeRelV relativeFrom="margin">
              <wp14:pctHeight>0</wp14:pctHeight>
            </wp14:sizeRelV>
          </wp:anchor>
        </w:drawing>
      </w:r>
    </w:p>
    <w:p w14:paraId="5C7A873D" w14:textId="77777777" w:rsidR="00E9345B" w:rsidRDefault="00E9345B" w:rsidP="00E9345B">
      <w:pPr>
        <w:pStyle w:val="ListParagraph"/>
        <w:jc w:val="both"/>
        <w:rPr>
          <w:rFonts w:ascii="Times New Roman" w:hAnsi="Times New Roman" w:cs="Times New Roman"/>
          <w:noProof/>
          <w:sz w:val="24"/>
          <w:szCs w:val="24"/>
        </w:rPr>
      </w:pPr>
    </w:p>
    <w:p w14:paraId="63A31DFA" w14:textId="77777777" w:rsidR="00E9345B" w:rsidRDefault="00E9345B" w:rsidP="00E9345B">
      <w:pPr>
        <w:pStyle w:val="ListParagraph"/>
        <w:jc w:val="both"/>
        <w:rPr>
          <w:rFonts w:ascii="Times New Roman" w:hAnsi="Times New Roman" w:cs="Times New Roman"/>
          <w:noProof/>
          <w:sz w:val="24"/>
          <w:szCs w:val="24"/>
        </w:rPr>
      </w:pPr>
    </w:p>
    <w:p w14:paraId="03C1F277" w14:textId="77777777" w:rsidR="00E9345B" w:rsidRDefault="00E9345B" w:rsidP="00E9345B">
      <w:pPr>
        <w:pStyle w:val="ListParagraph"/>
        <w:jc w:val="both"/>
        <w:rPr>
          <w:rFonts w:ascii="Times New Roman" w:hAnsi="Times New Roman" w:cs="Times New Roman"/>
          <w:noProof/>
          <w:sz w:val="24"/>
          <w:szCs w:val="24"/>
        </w:rPr>
      </w:pPr>
    </w:p>
    <w:p w14:paraId="427F6F42" w14:textId="77777777" w:rsidR="00E9345B" w:rsidRDefault="00E9345B" w:rsidP="00E9345B">
      <w:pPr>
        <w:pStyle w:val="ListParagraph"/>
        <w:jc w:val="both"/>
        <w:rPr>
          <w:rFonts w:ascii="Times New Roman" w:hAnsi="Times New Roman" w:cs="Times New Roman"/>
          <w:noProof/>
          <w:sz w:val="24"/>
          <w:szCs w:val="24"/>
        </w:rPr>
      </w:pPr>
    </w:p>
    <w:p w14:paraId="2DDC2160" w14:textId="77777777" w:rsidR="00E9345B" w:rsidRPr="009C1696" w:rsidRDefault="00E9345B" w:rsidP="00E9345B">
      <w:pPr>
        <w:pStyle w:val="ListParagraph"/>
        <w:jc w:val="both"/>
        <w:rPr>
          <w:rFonts w:ascii="Times New Roman" w:hAnsi="Times New Roman" w:cs="Times New Roman"/>
          <w:noProof/>
          <w:sz w:val="24"/>
          <w:szCs w:val="24"/>
        </w:rPr>
      </w:pPr>
    </w:p>
    <w:p w14:paraId="70F93704" w14:textId="77777777" w:rsidR="00E9345B" w:rsidRDefault="00E9345B" w:rsidP="00E9345B">
      <w:pPr>
        <w:pStyle w:val="ListParagraph"/>
        <w:jc w:val="both"/>
        <w:rPr>
          <w:rFonts w:ascii="Times New Roman" w:hAnsi="Times New Roman" w:cs="Times New Roman"/>
          <w:noProof/>
          <w:sz w:val="24"/>
          <w:szCs w:val="24"/>
        </w:rPr>
      </w:pPr>
    </w:p>
    <w:p w14:paraId="23C077CF" w14:textId="77777777" w:rsidR="00E9345B" w:rsidRDefault="00E9345B" w:rsidP="00E9345B">
      <w:pPr>
        <w:pStyle w:val="ListParagraph"/>
        <w:jc w:val="both"/>
        <w:rPr>
          <w:rFonts w:ascii="Times New Roman" w:hAnsi="Times New Roman" w:cs="Times New Roman"/>
          <w:noProof/>
          <w:sz w:val="24"/>
          <w:szCs w:val="24"/>
        </w:rPr>
      </w:pPr>
    </w:p>
    <w:p w14:paraId="29C114A5" w14:textId="77777777" w:rsidR="00E9345B" w:rsidRDefault="00E9345B" w:rsidP="00E9345B">
      <w:pPr>
        <w:pStyle w:val="ListParagraph"/>
        <w:jc w:val="both"/>
        <w:rPr>
          <w:rFonts w:ascii="Times New Roman" w:hAnsi="Times New Roman" w:cs="Times New Roman"/>
          <w:noProof/>
          <w:sz w:val="24"/>
          <w:szCs w:val="24"/>
        </w:rPr>
      </w:pPr>
    </w:p>
    <w:p w14:paraId="6F41CC9D" w14:textId="77777777" w:rsidR="00E9345B" w:rsidRDefault="00E9345B" w:rsidP="00E9345B">
      <w:pPr>
        <w:pStyle w:val="ListParagraph"/>
        <w:jc w:val="both"/>
        <w:rPr>
          <w:rFonts w:ascii="Times New Roman" w:hAnsi="Times New Roman" w:cs="Times New Roman"/>
          <w:noProof/>
          <w:sz w:val="24"/>
          <w:szCs w:val="24"/>
        </w:rPr>
      </w:pPr>
    </w:p>
    <w:p w14:paraId="4A539899" w14:textId="77777777" w:rsidR="00E9345B" w:rsidRDefault="00E9345B" w:rsidP="00E9345B">
      <w:pPr>
        <w:pStyle w:val="ListParagraph"/>
        <w:jc w:val="both"/>
        <w:rPr>
          <w:rFonts w:ascii="Times New Roman" w:hAnsi="Times New Roman" w:cs="Times New Roman"/>
          <w:noProof/>
          <w:sz w:val="24"/>
          <w:szCs w:val="24"/>
        </w:rPr>
      </w:pPr>
    </w:p>
    <w:p w14:paraId="3DA939A5" w14:textId="0D2BADA4" w:rsidR="00E9345B" w:rsidRPr="00252F5A" w:rsidRDefault="00E9345B" w:rsidP="00E9345B">
      <w:pPr>
        <w:ind w:left="2160" w:firstLine="720"/>
        <w:rPr>
          <w:noProof/>
        </w:rPr>
      </w:pPr>
      <w:r w:rsidRPr="00252F5A">
        <w:rPr>
          <w:noProof/>
        </w:rPr>
        <w:t xml:space="preserve">Gambar 4. Pemasangan Bushing pada </w:t>
      </w:r>
      <w:r w:rsidR="000C64A4" w:rsidRPr="000C64A4">
        <w:rPr>
          <w:i/>
          <w:noProof/>
        </w:rPr>
        <w:t>outlet</w:t>
      </w:r>
    </w:p>
    <w:p w14:paraId="4BEBC019" w14:textId="77777777" w:rsidR="00CB373D" w:rsidRDefault="00CB373D">
      <w:pPr>
        <w:pBdr>
          <w:top w:val="nil"/>
          <w:left w:val="nil"/>
          <w:bottom w:val="nil"/>
          <w:right w:val="nil"/>
          <w:between w:val="nil"/>
        </w:pBdr>
        <w:tabs>
          <w:tab w:val="left" w:pos="288"/>
        </w:tabs>
        <w:spacing w:after="120" w:line="228" w:lineRule="auto"/>
        <w:ind w:firstLine="288"/>
        <w:rPr>
          <w:rFonts w:ascii="EB Garamond" w:eastAsia="EB Garamond" w:hAnsi="EB Garamond" w:cs="EB Garamond"/>
          <w:color w:val="000000"/>
        </w:rPr>
      </w:pPr>
    </w:p>
    <w:p w14:paraId="5FDE0579" w14:textId="1BA02C7A" w:rsidR="00E029C8" w:rsidRDefault="00BE794A">
      <w:pPr>
        <w:pStyle w:val="Heading2"/>
      </w:pPr>
      <w:r>
        <w:lastRenderedPageBreak/>
        <w:t xml:space="preserve">3.2. </w:t>
      </w:r>
      <w:r w:rsidR="00E9345B">
        <w:t>Validasi Desain</w:t>
      </w:r>
    </w:p>
    <w:p w14:paraId="6384EC1D" w14:textId="40E8E0E2" w:rsidR="00E029C8" w:rsidRPr="00530F32" w:rsidRDefault="00252F5A" w:rsidP="000930CD">
      <w:r w:rsidRPr="00530F32">
        <w:t xml:space="preserve">Desain modifikasi </w:t>
      </w:r>
      <w:r w:rsidR="000C64A4" w:rsidRPr="000C64A4">
        <w:rPr>
          <w:i/>
        </w:rPr>
        <w:t>outlet</w:t>
      </w:r>
      <w:r w:rsidRPr="00530F32">
        <w:t xml:space="preserve"> </w:t>
      </w:r>
      <w:r w:rsidR="000C64A4" w:rsidRPr="000C64A4">
        <w:rPr>
          <w:i/>
        </w:rPr>
        <w:t>polishing</w:t>
      </w:r>
      <w:r w:rsidRPr="00530F32">
        <w:t xml:space="preserve"> ini telah divalidasi expert judgement oleh dua orang profesional dibidang desain mesin yaitu dari kalangan akademisi dan industry. Desain yang telah dibuat untuk modifikasi </w:t>
      </w:r>
      <w:r w:rsidR="000C64A4" w:rsidRPr="000C64A4">
        <w:rPr>
          <w:i/>
        </w:rPr>
        <w:t>outlet</w:t>
      </w:r>
      <w:r w:rsidRPr="00530F32">
        <w:t xml:space="preserve"> </w:t>
      </w:r>
      <w:r w:rsidR="000C64A4" w:rsidRPr="000C64A4">
        <w:rPr>
          <w:i/>
        </w:rPr>
        <w:t>polishing</w:t>
      </w:r>
      <w:r w:rsidRPr="00530F32">
        <w:t xml:space="preserve"> ini sudah sesuai dengan kaidah gambar teknik dan juga sesuai dengan tujuan dari modifikasi </w:t>
      </w:r>
      <w:r w:rsidR="000C64A4" w:rsidRPr="000C64A4">
        <w:rPr>
          <w:i/>
        </w:rPr>
        <w:t>outlet</w:t>
      </w:r>
      <w:r w:rsidRPr="00530F32">
        <w:t xml:space="preserve"> </w:t>
      </w:r>
      <w:r w:rsidR="000C64A4" w:rsidRPr="000C64A4">
        <w:rPr>
          <w:i/>
        </w:rPr>
        <w:t>polishing</w:t>
      </w:r>
      <w:r w:rsidRPr="00530F32">
        <w:t>.</w:t>
      </w:r>
    </w:p>
    <w:p w14:paraId="223D365B" w14:textId="637F458B" w:rsidR="00E029C8" w:rsidRDefault="00252F5A">
      <w:pPr>
        <w:pStyle w:val="Heading1"/>
        <w:numPr>
          <w:ilvl w:val="0"/>
          <w:numId w:val="8"/>
        </w:numPr>
      </w:pPr>
      <w:r>
        <w:t>Kesimpulan</w:t>
      </w:r>
    </w:p>
    <w:p w14:paraId="4C824580" w14:textId="64B62579" w:rsidR="00E029C8" w:rsidRPr="00530F32" w:rsidRDefault="000C64A4" w:rsidP="00252F5A">
      <w:pPr>
        <w:rPr>
          <w:sz w:val="20"/>
          <w:szCs w:val="20"/>
        </w:rPr>
      </w:pPr>
      <w:r w:rsidRPr="000C64A4">
        <w:rPr>
          <w:i/>
        </w:rPr>
        <w:t>Outlet</w:t>
      </w:r>
      <w:r w:rsidR="00252F5A" w:rsidRPr="00530F32">
        <w:t xml:space="preserve"> </w:t>
      </w:r>
      <w:r w:rsidR="00FD22A9" w:rsidRPr="00FD22A9">
        <w:rPr>
          <w:i/>
          <w:lang w:val="en-US"/>
        </w:rPr>
        <w:t>polishing</w:t>
      </w:r>
      <w:r w:rsidR="00252F5A" w:rsidRPr="00530F32">
        <w:t xml:space="preserve"> padi saat ini masih berukuran standar yang membuat tekanan pada penutup </w:t>
      </w:r>
      <w:r w:rsidRPr="000C64A4">
        <w:rPr>
          <w:i/>
        </w:rPr>
        <w:t>outlet</w:t>
      </w:r>
      <w:r w:rsidR="00252F5A" w:rsidRPr="00530F32">
        <w:t xml:space="preserve"> menjadi besar hal ini menyebabkan kualitas beras menjadi kurang baik karena ukurannya menjadi kecil. Desain modifikasi ini bertujuan untuk memperkecil diameter lubang </w:t>
      </w:r>
      <w:r w:rsidRPr="000C64A4">
        <w:rPr>
          <w:i/>
        </w:rPr>
        <w:t>outlet</w:t>
      </w:r>
      <w:r w:rsidR="00252F5A" w:rsidRPr="00530F32">
        <w:t xml:space="preserve"> mesin polising padi agar tekanan pada tutup </w:t>
      </w:r>
      <w:r w:rsidRPr="000C64A4">
        <w:rPr>
          <w:i/>
        </w:rPr>
        <w:t>outlet</w:t>
      </w:r>
      <w:r w:rsidR="00252F5A" w:rsidRPr="00530F32">
        <w:t xml:space="preserve"> hilang dan kualitas beras menjadi lebih baik. Metode penelitian yang diguanakan adalah metode observasi dan desain modifikasi </w:t>
      </w:r>
      <w:r w:rsidRPr="000C64A4">
        <w:rPr>
          <w:i/>
        </w:rPr>
        <w:t>outlet</w:t>
      </w:r>
      <w:r w:rsidR="00252F5A" w:rsidRPr="00530F32">
        <w:t xml:space="preserve"> ini telah di validasi oleh dua orang ahli di bidang tersebut.</w:t>
      </w:r>
    </w:p>
    <w:p w14:paraId="0FD42D95" w14:textId="6C56B2FA" w:rsidR="00E029C8" w:rsidRDefault="00252F5A">
      <w:pPr>
        <w:pStyle w:val="Heading5"/>
        <w:rPr>
          <w:lang w:val="en-US"/>
        </w:rPr>
      </w:pPr>
      <w:r>
        <w:rPr>
          <w:lang w:val="en-US"/>
        </w:rPr>
        <w:t xml:space="preserve">Daftar </w:t>
      </w:r>
      <w:proofErr w:type="spellStart"/>
      <w:r>
        <w:rPr>
          <w:lang w:val="en-US"/>
        </w:rPr>
        <w:t>Pustaka</w:t>
      </w:r>
      <w:proofErr w:type="spellEnd"/>
    </w:p>
    <w:p w14:paraId="551D1A94" w14:textId="77777777" w:rsidR="00252F5A" w:rsidRPr="00530F32" w:rsidRDefault="00252F5A" w:rsidP="00252F5A">
      <w:pPr>
        <w:rPr>
          <w:lang w:val="en-US"/>
        </w:rPr>
      </w:pPr>
    </w:p>
    <w:p w14:paraId="3ED9B601" w14:textId="398988ED" w:rsidR="00252F5A" w:rsidRPr="00530F32" w:rsidRDefault="00252F5A" w:rsidP="00252F5A">
      <w:pPr>
        <w:widowControl w:val="0"/>
        <w:autoSpaceDE w:val="0"/>
        <w:autoSpaceDN w:val="0"/>
        <w:adjustRightInd w:val="0"/>
        <w:ind w:left="640" w:hanging="640"/>
        <w:rPr>
          <w:noProof/>
          <w:szCs w:val="24"/>
        </w:rPr>
      </w:pPr>
      <w:r w:rsidRPr="00530F32">
        <w:fldChar w:fldCharType="begin" w:fldLock="1"/>
      </w:r>
      <w:r w:rsidRPr="00530F32">
        <w:instrText xml:space="preserve">ADDIN Mendeley Bibliography CSL_BIBLIOGRAPHY </w:instrText>
      </w:r>
      <w:r w:rsidRPr="00530F32">
        <w:fldChar w:fldCharType="separate"/>
      </w:r>
      <w:r w:rsidRPr="00530F32">
        <w:rPr>
          <w:noProof/>
          <w:szCs w:val="24"/>
        </w:rPr>
        <w:t>[1]</w:t>
      </w:r>
      <w:r w:rsidRPr="00530F32">
        <w:rPr>
          <w:noProof/>
          <w:szCs w:val="24"/>
        </w:rPr>
        <w:tab/>
        <w:t xml:space="preserve">M. Arsyad and S. Maryam, “Evaluasi Tingkat Kualitas dan Mutu Beras Hasil Penggilingan Padi di Kecamatan Duhiadaa Kabupaten Pohuwato,” </w:t>
      </w:r>
      <w:r w:rsidRPr="00530F32">
        <w:rPr>
          <w:i/>
          <w:iCs/>
          <w:noProof/>
          <w:szCs w:val="24"/>
        </w:rPr>
        <w:t>Perbal J. Pertan. Berkelanjutan</w:t>
      </w:r>
      <w:r w:rsidRPr="00530F32">
        <w:rPr>
          <w:noProof/>
          <w:szCs w:val="24"/>
        </w:rPr>
        <w:t>, vol. 8, no. 1, pp. 8–18, 2020.</w:t>
      </w:r>
    </w:p>
    <w:p w14:paraId="41280E51" w14:textId="77777777" w:rsidR="00252F5A" w:rsidRPr="00530F32" w:rsidRDefault="00252F5A" w:rsidP="00252F5A">
      <w:pPr>
        <w:widowControl w:val="0"/>
        <w:autoSpaceDE w:val="0"/>
        <w:autoSpaceDN w:val="0"/>
        <w:adjustRightInd w:val="0"/>
        <w:ind w:left="640" w:hanging="640"/>
        <w:rPr>
          <w:noProof/>
          <w:szCs w:val="24"/>
        </w:rPr>
      </w:pPr>
      <w:r w:rsidRPr="00530F32">
        <w:rPr>
          <w:noProof/>
          <w:szCs w:val="24"/>
        </w:rPr>
        <w:t>[2]</w:t>
      </w:r>
      <w:r w:rsidRPr="00530F32">
        <w:rPr>
          <w:noProof/>
          <w:szCs w:val="24"/>
        </w:rPr>
        <w:tab/>
        <w:t xml:space="preserve">D. Ayuningsih and N. A. Hasibuan, “Sistem Pakar Mendiagnosa Kerusakan Pada Mesin Penggilingan Padi Menggunakan Metode Naive Bayes,” </w:t>
      </w:r>
      <w:r w:rsidRPr="00530F32">
        <w:rPr>
          <w:i/>
          <w:iCs/>
          <w:noProof/>
          <w:szCs w:val="24"/>
        </w:rPr>
        <w:t>J. JURIKOM (Jurnal Ris. Komputer)</w:t>
      </w:r>
      <w:r w:rsidRPr="00530F32">
        <w:rPr>
          <w:noProof/>
          <w:szCs w:val="24"/>
        </w:rPr>
        <w:t>, vol. 5, no. 4, pp. 371–376, 2018.</w:t>
      </w:r>
    </w:p>
    <w:p w14:paraId="38BA1DFB" w14:textId="77777777" w:rsidR="00252F5A" w:rsidRPr="00530F32" w:rsidRDefault="00252F5A" w:rsidP="00252F5A">
      <w:pPr>
        <w:widowControl w:val="0"/>
        <w:autoSpaceDE w:val="0"/>
        <w:autoSpaceDN w:val="0"/>
        <w:adjustRightInd w:val="0"/>
        <w:ind w:left="640" w:hanging="640"/>
        <w:rPr>
          <w:noProof/>
        </w:rPr>
      </w:pPr>
      <w:r w:rsidRPr="00530F32">
        <w:rPr>
          <w:noProof/>
          <w:szCs w:val="24"/>
        </w:rPr>
        <w:t>[3]</w:t>
      </w:r>
      <w:r w:rsidRPr="00530F32">
        <w:rPr>
          <w:noProof/>
          <w:szCs w:val="24"/>
        </w:rPr>
        <w:tab/>
        <w:t>A. ARIA, “MODIFIKASI KOMPONEN MESIN POLISHER UNTUK MENINGKATKAN KAPASITAS PRODUKSI BEKATUL.” Universitas Muhammadiyah Ponorogo, 2018.</w:t>
      </w:r>
    </w:p>
    <w:p w14:paraId="5AB35E87" w14:textId="0D3807A2" w:rsidR="00E029C8" w:rsidRDefault="00252F5A">
      <w:r w:rsidRPr="00530F32">
        <w:fldChar w:fldCharType="end"/>
      </w:r>
    </w:p>
    <w:sectPr w:rsidR="00E029C8">
      <w:head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54FCA" w14:textId="77777777" w:rsidR="000A2847" w:rsidRDefault="000A2847">
      <w:r>
        <w:separator/>
      </w:r>
    </w:p>
  </w:endnote>
  <w:endnote w:type="continuationSeparator" w:id="0">
    <w:p w14:paraId="07FAAB9D" w14:textId="77777777" w:rsidR="000A2847" w:rsidRDefault="000A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Junicode">
    <w:altName w:val="Calibri"/>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aramond"/>
    <w:charset w:val="00"/>
    <w:family w:val="roman"/>
    <w:pitch w:val="variable"/>
    <w:sig w:usb0="800000A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EB Garamond">
    <w:altName w:val="Calibri"/>
    <w:charset w:val="00"/>
    <w:family w:val="auto"/>
    <w:pitch w:val="variable"/>
    <w:sig w:usb0="E00002FF" w:usb1="02000413" w:usb2="00000000" w:usb3="00000000" w:csb0="0000019F" w:csb1="00000000"/>
  </w:font>
  <w:font w:name="Rosarivo">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6E5AE" w14:textId="77777777" w:rsidR="000A2847" w:rsidRDefault="000A2847">
      <w:r>
        <w:separator/>
      </w:r>
    </w:p>
  </w:footnote>
  <w:footnote w:type="continuationSeparator" w:id="0">
    <w:p w14:paraId="6BEBF0DC" w14:textId="77777777" w:rsidR="000A2847" w:rsidRDefault="000A2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FA8D" w14:textId="77777777" w:rsidR="00E029C8" w:rsidRDefault="00E029C8">
    <w:pPr>
      <w:widowControl w:val="0"/>
      <w:pBdr>
        <w:top w:val="nil"/>
        <w:left w:val="nil"/>
        <w:bottom w:val="nil"/>
        <w:right w:val="nil"/>
        <w:between w:val="nil"/>
      </w:pBdr>
      <w:spacing w:line="276" w:lineRule="auto"/>
      <w:ind w:firstLine="0"/>
      <w:jc w:val="left"/>
    </w:pPr>
  </w:p>
  <w:tbl>
    <w:tblPr>
      <w:tblStyle w:val="a2"/>
      <w:tblW w:w="9533" w:type="dxa"/>
      <w:tblLayout w:type="fixed"/>
      <w:tblLook w:val="0400" w:firstRow="0" w:lastRow="0" w:firstColumn="0" w:lastColumn="0" w:noHBand="0" w:noVBand="1"/>
    </w:tblPr>
    <w:tblGrid>
      <w:gridCol w:w="5954"/>
      <w:gridCol w:w="2969"/>
      <w:gridCol w:w="610"/>
    </w:tblGrid>
    <w:tr w:rsidR="00E029C8" w14:paraId="11229D3B" w14:textId="77777777">
      <w:trPr>
        <w:trHeight w:val="195"/>
      </w:trPr>
      <w:tc>
        <w:tcPr>
          <w:tcW w:w="5954" w:type="dxa"/>
          <w:shd w:val="clear" w:color="auto" w:fill="auto"/>
          <w:vAlign w:val="center"/>
        </w:tcPr>
        <w:p w14:paraId="527B528F" w14:textId="77777777" w:rsidR="00E029C8" w:rsidRDefault="005B52D4">
          <w:pPr>
            <w:pBdr>
              <w:top w:val="nil"/>
              <w:left w:val="nil"/>
              <w:bottom w:val="nil"/>
              <w:right w:val="nil"/>
              <w:between w:val="nil"/>
            </w:pBdr>
            <w:tabs>
              <w:tab w:val="center" w:pos="4111"/>
              <w:tab w:val="right" w:pos="8789"/>
            </w:tabs>
            <w:ind w:left="-108" w:firstLine="0"/>
            <w:jc w:val="left"/>
            <w:rPr>
              <w:rFonts w:ascii="EB Garamond" w:eastAsia="EB Garamond" w:hAnsi="EB Garamond" w:cs="EB Garamond"/>
              <w:b/>
              <w:color w:val="000000"/>
              <w:sz w:val="18"/>
              <w:szCs w:val="18"/>
              <w:lang w:val="en-US"/>
            </w:rPr>
          </w:pPr>
          <w:r>
            <w:rPr>
              <w:rFonts w:ascii="EB Garamond" w:eastAsia="EB Garamond" w:hAnsi="EB Garamond" w:cs="EB Garamond"/>
              <w:b/>
              <w:color w:val="000000"/>
              <w:sz w:val="18"/>
              <w:szCs w:val="18"/>
              <w:lang w:val="en-US"/>
            </w:rPr>
            <w:t xml:space="preserve">STIMER – Seminar Nasional Teknik </w:t>
          </w:r>
          <w:proofErr w:type="spellStart"/>
          <w:r>
            <w:rPr>
              <w:rFonts w:ascii="EB Garamond" w:eastAsia="EB Garamond" w:hAnsi="EB Garamond" w:cs="EB Garamond"/>
              <w:b/>
              <w:color w:val="000000"/>
              <w:sz w:val="18"/>
              <w:szCs w:val="18"/>
              <w:lang w:val="en-US"/>
            </w:rPr>
            <w:t>Mesin</w:t>
          </w:r>
          <w:proofErr w:type="spellEnd"/>
          <w:r>
            <w:rPr>
              <w:rFonts w:ascii="EB Garamond" w:eastAsia="EB Garamond" w:hAnsi="EB Garamond" w:cs="EB Garamond"/>
              <w:b/>
              <w:color w:val="000000"/>
              <w:sz w:val="18"/>
              <w:szCs w:val="18"/>
              <w:lang w:val="en-US"/>
            </w:rPr>
            <w:t xml:space="preserve">: </w:t>
          </w:r>
          <w:proofErr w:type="spellStart"/>
          <w:r>
            <w:rPr>
              <w:rFonts w:ascii="EB Garamond" w:eastAsia="EB Garamond" w:hAnsi="EB Garamond" w:cs="EB Garamond"/>
              <w:b/>
              <w:color w:val="000000"/>
              <w:sz w:val="18"/>
              <w:szCs w:val="18"/>
              <w:lang w:val="en-US"/>
            </w:rPr>
            <w:t>Manufaktur</w:t>
          </w:r>
          <w:proofErr w:type="spellEnd"/>
          <w:r>
            <w:rPr>
              <w:rFonts w:ascii="EB Garamond" w:eastAsia="EB Garamond" w:hAnsi="EB Garamond" w:cs="EB Garamond"/>
              <w:b/>
              <w:color w:val="000000"/>
              <w:sz w:val="18"/>
              <w:szCs w:val="18"/>
              <w:lang w:val="en-US"/>
            </w:rPr>
            <w:t xml:space="preserve">, </w:t>
          </w:r>
          <w:proofErr w:type="spellStart"/>
          <w:r>
            <w:rPr>
              <w:rFonts w:ascii="EB Garamond" w:eastAsia="EB Garamond" w:hAnsi="EB Garamond" w:cs="EB Garamond"/>
              <w:b/>
              <w:color w:val="000000"/>
              <w:sz w:val="18"/>
              <w:szCs w:val="18"/>
              <w:lang w:val="en-US"/>
            </w:rPr>
            <w:t>Energi</w:t>
          </w:r>
          <w:proofErr w:type="spellEnd"/>
          <w:r>
            <w:rPr>
              <w:rFonts w:ascii="EB Garamond" w:eastAsia="EB Garamond" w:hAnsi="EB Garamond" w:cs="EB Garamond"/>
              <w:b/>
              <w:color w:val="000000"/>
              <w:sz w:val="18"/>
              <w:szCs w:val="18"/>
              <w:lang w:val="en-US"/>
            </w:rPr>
            <w:t>, dan Material</w:t>
          </w:r>
        </w:p>
        <w:p w14:paraId="0E24AF9E" w14:textId="3071DF81" w:rsidR="005B52D4" w:rsidRPr="005B52D4" w:rsidRDefault="005B52D4">
          <w:pPr>
            <w:pBdr>
              <w:top w:val="nil"/>
              <w:left w:val="nil"/>
              <w:bottom w:val="nil"/>
              <w:right w:val="nil"/>
              <w:between w:val="nil"/>
            </w:pBdr>
            <w:tabs>
              <w:tab w:val="center" w:pos="4111"/>
              <w:tab w:val="right" w:pos="8789"/>
            </w:tabs>
            <w:ind w:left="-108" w:firstLine="0"/>
            <w:jc w:val="left"/>
            <w:rPr>
              <w:rFonts w:ascii="EB Garamond" w:eastAsia="EB Garamond" w:hAnsi="EB Garamond" w:cs="EB Garamond"/>
              <w:b/>
              <w:color w:val="000000"/>
              <w:sz w:val="24"/>
              <w:szCs w:val="24"/>
              <w:lang w:val="en-US"/>
            </w:rPr>
          </w:pPr>
          <w:r>
            <w:rPr>
              <w:rFonts w:ascii="EB Garamond" w:eastAsia="EB Garamond" w:hAnsi="EB Garamond" w:cs="EB Garamond"/>
              <w:b/>
              <w:color w:val="000000"/>
              <w:sz w:val="18"/>
              <w:szCs w:val="18"/>
              <w:lang w:val="en-US"/>
            </w:rPr>
            <w:t xml:space="preserve">8 </w:t>
          </w:r>
          <w:proofErr w:type="spellStart"/>
          <w:r>
            <w:rPr>
              <w:rFonts w:ascii="EB Garamond" w:eastAsia="EB Garamond" w:hAnsi="EB Garamond" w:cs="EB Garamond"/>
              <w:b/>
              <w:color w:val="000000"/>
              <w:sz w:val="18"/>
              <w:szCs w:val="18"/>
              <w:lang w:val="en-US"/>
            </w:rPr>
            <w:t>Agustus</w:t>
          </w:r>
          <w:proofErr w:type="spellEnd"/>
          <w:r>
            <w:rPr>
              <w:rFonts w:ascii="EB Garamond" w:eastAsia="EB Garamond" w:hAnsi="EB Garamond" w:cs="EB Garamond"/>
              <w:b/>
              <w:color w:val="000000"/>
              <w:sz w:val="18"/>
              <w:szCs w:val="18"/>
              <w:lang w:val="en-US"/>
            </w:rPr>
            <w:t xml:space="preserve"> 2022</w:t>
          </w:r>
        </w:p>
      </w:tc>
      <w:tc>
        <w:tcPr>
          <w:tcW w:w="2969" w:type="dxa"/>
          <w:shd w:val="clear" w:color="auto" w:fill="auto"/>
          <w:vAlign w:val="center"/>
        </w:tcPr>
        <w:p w14:paraId="30720350" w14:textId="00EC8D70" w:rsidR="00E029C8" w:rsidRDefault="00E029C8">
          <w:pPr>
            <w:pBdr>
              <w:top w:val="nil"/>
              <w:left w:val="nil"/>
              <w:bottom w:val="nil"/>
              <w:right w:val="nil"/>
              <w:between w:val="nil"/>
            </w:pBdr>
            <w:tabs>
              <w:tab w:val="center" w:pos="4111"/>
              <w:tab w:val="right" w:pos="8789"/>
            </w:tabs>
            <w:ind w:firstLine="0"/>
            <w:jc w:val="right"/>
            <w:rPr>
              <w:rFonts w:ascii="Arial Narrow" w:eastAsia="Arial Narrow" w:hAnsi="Arial Narrow" w:cs="Arial Narrow"/>
              <w:color w:val="000000"/>
              <w:sz w:val="16"/>
              <w:szCs w:val="16"/>
            </w:rPr>
          </w:pPr>
        </w:p>
      </w:tc>
      <w:tc>
        <w:tcPr>
          <w:tcW w:w="610" w:type="dxa"/>
          <w:vMerge w:val="restart"/>
          <w:vAlign w:val="center"/>
        </w:tcPr>
        <w:p w14:paraId="20F5CF68" w14:textId="77777777" w:rsidR="00E029C8" w:rsidRDefault="00BE794A">
          <w:pPr>
            <w:pBdr>
              <w:top w:val="nil"/>
              <w:left w:val="nil"/>
              <w:bottom w:val="nil"/>
              <w:right w:val="nil"/>
              <w:between w:val="nil"/>
            </w:pBdr>
            <w:tabs>
              <w:tab w:val="center" w:pos="4513"/>
              <w:tab w:val="right" w:pos="9026"/>
            </w:tabs>
            <w:jc w:val="center"/>
            <w:rPr>
              <w:b/>
              <w:color w:val="000000"/>
            </w:rPr>
          </w:pPr>
          <w:r>
            <w:rPr>
              <w:b/>
              <w:color w:val="000000"/>
            </w:rPr>
            <w:fldChar w:fldCharType="begin"/>
          </w:r>
          <w:r>
            <w:rPr>
              <w:b/>
              <w:color w:val="000000"/>
            </w:rPr>
            <w:instrText>PAGE</w:instrText>
          </w:r>
          <w:r>
            <w:rPr>
              <w:b/>
              <w:color w:val="000000"/>
            </w:rPr>
            <w:fldChar w:fldCharType="separate"/>
          </w:r>
          <w:r w:rsidR="005B52D4">
            <w:rPr>
              <w:b/>
              <w:noProof/>
              <w:color w:val="000000"/>
            </w:rPr>
            <w:t>1</w:t>
          </w:r>
          <w:r>
            <w:rPr>
              <w:b/>
              <w:color w:val="000000"/>
            </w:rPr>
            <w:fldChar w:fldCharType="end"/>
          </w:r>
        </w:p>
      </w:tc>
    </w:tr>
    <w:tr w:rsidR="00E029C8" w14:paraId="3B2F58CF" w14:textId="77777777">
      <w:trPr>
        <w:trHeight w:val="52"/>
      </w:trPr>
      <w:tc>
        <w:tcPr>
          <w:tcW w:w="5954" w:type="dxa"/>
          <w:shd w:val="clear" w:color="auto" w:fill="auto"/>
          <w:vAlign w:val="center"/>
        </w:tcPr>
        <w:p w14:paraId="77F688BE" w14:textId="6424D387" w:rsidR="00E029C8" w:rsidRDefault="00E029C8" w:rsidP="005B52D4">
          <w:pPr>
            <w:pBdr>
              <w:top w:val="nil"/>
              <w:left w:val="nil"/>
              <w:bottom w:val="nil"/>
              <w:right w:val="nil"/>
              <w:between w:val="nil"/>
            </w:pBdr>
            <w:tabs>
              <w:tab w:val="center" w:pos="4513"/>
              <w:tab w:val="right" w:pos="9026"/>
            </w:tabs>
            <w:ind w:firstLine="0"/>
            <w:rPr>
              <w:color w:val="000000"/>
              <w:sz w:val="16"/>
              <w:szCs w:val="16"/>
            </w:rPr>
          </w:pPr>
        </w:p>
      </w:tc>
      <w:tc>
        <w:tcPr>
          <w:tcW w:w="2969" w:type="dxa"/>
          <w:shd w:val="clear" w:color="auto" w:fill="auto"/>
          <w:vAlign w:val="center"/>
        </w:tcPr>
        <w:p w14:paraId="47E8D696" w14:textId="0DFAA8A7" w:rsidR="00E029C8" w:rsidRDefault="00E029C8">
          <w:pPr>
            <w:jc w:val="right"/>
            <w:rPr>
              <w:rFonts w:ascii="Arial Narrow" w:eastAsia="Arial Narrow" w:hAnsi="Arial Narrow" w:cs="Arial Narrow"/>
              <w:sz w:val="16"/>
              <w:szCs w:val="16"/>
            </w:rPr>
          </w:pPr>
        </w:p>
      </w:tc>
      <w:tc>
        <w:tcPr>
          <w:tcW w:w="610" w:type="dxa"/>
          <w:vMerge/>
          <w:vAlign w:val="center"/>
        </w:tcPr>
        <w:p w14:paraId="4A7D122E" w14:textId="77777777" w:rsidR="00E029C8" w:rsidRDefault="00E029C8">
          <w:pPr>
            <w:widowControl w:val="0"/>
            <w:pBdr>
              <w:top w:val="nil"/>
              <w:left w:val="nil"/>
              <w:bottom w:val="nil"/>
              <w:right w:val="nil"/>
              <w:between w:val="nil"/>
            </w:pBdr>
            <w:spacing w:line="276" w:lineRule="auto"/>
            <w:ind w:firstLine="0"/>
            <w:jc w:val="left"/>
            <w:rPr>
              <w:rFonts w:ascii="Arial Narrow" w:eastAsia="Arial Narrow" w:hAnsi="Arial Narrow" w:cs="Arial Narrow"/>
              <w:sz w:val="16"/>
              <w:szCs w:val="16"/>
            </w:rPr>
          </w:pPr>
        </w:p>
      </w:tc>
    </w:tr>
  </w:tbl>
  <w:p w14:paraId="226EDED5" w14:textId="77777777" w:rsidR="00E029C8" w:rsidRDefault="00BE794A">
    <w:pPr>
      <w:pBdr>
        <w:top w:val="nil"/>
        <w:left w:val="nil"/>
        <w:bottom w:val="nil"/>
        <w:right w:val="nil"/>
        <w:between w:val="nil"/>
      </w:pBdr>
      <w:tabs>
        <w:tab w:val="center" w:pos="4513"/>
        <w:tab w:val="right" w:pos="9026"/>
      </w:tabs>
      <w:ind w:firstLine="0"/>
      <w:rPr>
        <w:rFonts w:ascii="Rosarivo" w:eastAsia="Rosarivo" w:hAnsi="Rosarivo" w:cs="Rosarivo"/>
        <w:color w:val="B4C6E7"/>
      </w:rPr>
    </w:pPr>
    <w:r>
      <w:rPr>
        <w:noProof/>
      </w:rPr>
      <mc:AlternateContent>
        <mc:Choice Requires="wpg">
          <w:drawing>
            <wp:anchor distT="4294967295" distB="4294967295" distL="114300" distR="114300" simplePos="0" relativeHeight="251658240" behindDoc="0" locked="0" layoutInCell="1" hidden="0" allowOverlap="1" wp14:anchorId="2695D3E3" wp14:editId="5CEE623C">
              <wp:simplePos x="0" y="0"/>
              <wp:positionH relativeFrom="column">
                <wp:posOffset>1</wp:posOffset>
              </wp:positionH>
              <wp:positionV relativeFrom="paragraph">
                <wp:posOffset>55896</wp:posOffset>
              </wp:positionV>
              <wp:extent cx="5737860" cy="19050"/>
              <wp:effectExtent l="0" t="0" r="0" b="0"/>
              <wp:wrapNone/>
              <wp:docPr id="206" name="Straight Arrow Connector 206"/>
              <wp:cNvGraphicFramePr/>
              <a:graphic xmlns:a="http://schemas.openxmlformats.org/drawingml/2006/main">
                <a:graphicData uri="http://schemas.microsoft.com/office/word/2010/wordprocessingShape">
                  <wps:wsp>
                    <wps:cNvCnPr/>
                    <wps:spPr>
                      <a:xfrm>
                        <a:off x="2477070" y="3780000"/>
                        <a:ext cx="573786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55896</wp:posOffset>
              </wp:positionV>
              <wp:extent cx="5737860" cy="19050"/>
              <wp:effectExtent b="0" l="0" r="0" t="0"/>
              <wp:wrapNone/>
              <wp:docPr id="20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37860" cy="190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47A4"/>
    <w:multiLevelType w:val="multilevel"/>
    <w:tmpl w:val="62C0BADA"/>
    <w:lvl w:ilvl="0">
      <w:start w:val="1"/>
      <w:numFmt w:val="decimal"/>
      <w:pStyle w:val="Heading3"/>
      <w:lvlText w:val="Fig. %1."/>
      <w:lvlJc w:val="left"/>
      <w:pPr>
        <w:ind w:left="360" w:hanging="360"/>
      </w:pPr>
      <w:rPr>
        <w:rFonts w:ascii="Times New Roman" w:eastAsia="Times New Roman" w:hAnsi="Times New Roman" w:cs="Times New Roman"/>
        <w:b/>
        <w:i w:val="0"/>
        <w:smallCaps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6296C"/>
    <w:multiLevelType w:val="multilevel"/>
    <w:tmpl w:val="7C0AF3CE"/>
    <w:lvl w:ilvl="0">
      <w:start w:val="1"/>
      <w:numFmt w:val="decimal"/>
      <w:pStyle w:val="tablefootn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554A9C"/>
    <w:multiLevelType w:val="multilevel"/>
    <w:tmpl w:val="34E227BC"/>
    <w:lvl w:ilvl="0">
      <w:start w:val="1"/>
      <w:numFmt w:val="decimal"/>
      <w:pStyle w:val="references"/>
      <w:lvlText w:val="%1."/>
      <w:lvlJc w:val="left"/>
      <w:pPr>
        <w:ind w:left="360" w:hanging="360"/>
      </w:pPr>
      <w:rPr>
        <w:b/>
        <w:i w:val="0"/>
        <w:smallCaps w:val="0"/>
        <w:strike w:val="0"/>
        <w:color w:val="000000"/>
        <w:sz w:val="22"/>
        <w:szCs w:val="22"/>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3" w15:restartNumberingAfterBreak="0">
    <w:nsid w:val="261238C3"/>
    <w:multiLevelType w:val="multilevel"/>
    <w:tmpl w:val="A0C4F780"/>
    <w:lvl w:ilvl="0">
      <w:start w:val="1"/>
      <w:numFmt w:val="lowerLetter"/>
      <w:pStyle w:val="sub-bullet"/>
      <w:lvlText w:val="%1."/>
      <w:lvlJc w:val="right"/>
      <w:pPr>
        <w:ind w:left="749" w:hanging="359"/>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4" w15:restartNumberingAfterBreak="0">
    <w:nsid w:val="48D676AC"/>
    <w:multiLevelType w:val="multilevel"/>
    <w:tmpl w:val="CCB03342"/>
    <w:lvl w:ilvl="0">
      <w:start w:val="1"/>
      <w:numFmt w:val="decimal"/>
      <w:pStyle w:val="firstbullet"/>
      <w:lvlText w:val="[%1]"/>
      <w:lvlJc w:val="left"/>
      <w:pPr>
        <w:ind w:left="360" w:hanging="360"/>
      </w:pPr>
      <w:rPr>
        <w:rFonts w:ascii="Junicode" w:eastAsia="Junicode" w:hAnsi="Junicode" w:cs="Junicode"/>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8931092"/>
    <w:multiLevelType w:val="multilevel"/>
    <w:tmpl w:val="E1A2C5D0"/>
    <w:lvl w:ilvl="0">
      <w:start w:val="1"/>
      <w:numFmt w:val="decimal"/>
      <w:pStyle w:val="Heading1"/>
      <w:lvlText w:val="2.2.%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pStyle w:val="Heading4"/>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6" w15:restartNumberingAfterBreak="0">
    <w:nsid w:val="6D5B14F3"/>
    <w:multiLevelType w:val="multilevel"/>
    <w:tmpl w:val="B8588D5A"/>
    <w:lvl w:ilvl="0">
      <w:start w:val="1"/>
      <w:numFmt w:val="decimal"/>
      <w:pStyle w:val="figurecaption"/>
      <w:lvlText w:val="Table %1. "/>
      <w:lvlJc w:val="left"/>
      <w:pPr>
        <w:ind w:left="360" w:hanging="360"/>
      </w:pPr>
      <w:rPr>
        <w:rFonts w:ascii="Times New Roman" w:eastAsia="Times New Roman" w:hAnsi="Times New Roman" w:cs="Times New Roman"/>
        <w:b/>
        <w:i w:val="0"/>
        <w:smallCaps w:val="0"/>
        <w:strike w:val="0"/>
        <w:color w:val="000000"/>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36A04A4"/>
    <w:multiLevelType w:val="multilevel"/>
    <w:tmpl w:val="77BCD8CE"/>
    <w:lvl w:ilvl="0">
      <w:start w:val="1"/>
      <w:numFmt w:val="bullet"/>
      <w:pStyle w:val="bulletlis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8" w15:restartNumberingAfterBreak="0">
    <w:nsid w:val="76573A2F"/>
    <w:multiLevelType w:val="multilevel"/>
    <w:tmpl w:val="A29CA6FE"/>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num w:numId="1">
    <w:abstractNumId w:val="7"/>
  </w:num>
  <w:num w:numId="2">
    <w:abstractNumId w:val="5"/>
  </w:num>
  <w:num w:numId="3">
    <w:abstractNumId w:val="8"/>
  </w:num>
  <w:num w:numId="4">
    <w:abstractNumId w:val="3"/>
  </w:num>
  <w:num w:numId="5">
    <w:abstractNumId w:val="0"/>
  </w:num>
  <w:num w:numId="6">
    <w:abstractNumId w:val="4"/>
  </w:num>
  <w:num w:numId="7">
    <w:abstractNumId w:val="6"/>
  </w:num>
  <w:num w:numId="8">
    <w:abstractNumId w:val="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C8"/>
    <w:rsid w:val="000930CD"/>
    <w:rsid w:val="000A2847"/>
    <w:rsid w:val="000C64A4"/>
    <w:rsid w:val="001601CB"/>
    <w:rsid w:val="00252F5A"/>
    <w:rsid w:val="002B6BDE"/>
    <w:rsid w:val="00405434"/>
    <w:rsid w:val="0044587A"/>
    <w:rsid w:val="00530F32"/>
    <w:rsid w:val="005B52D4"/>
    <w:rsid w:val="0060203B"/>
    <w:rsid w:val="006736CA"/>
    <w:rsid w:val="006B0A1E"/>
    <w:rsid w:val="00790942"/>
    <w:rsid w:val="00857482"/>
    <w:rsid w:val="008C779D"/>
    <w:rsid w:val="008F2526"/>
    <w:rsid w:val="00B40AA1"/>
    <w:rsid w:val="00BE794A"/>
    <w:rsid w:val="00CB373D"/>
    <w:rsid w:val="00E029C8"/>
    <w:rsid w:val="00E9345B"/>
    <w:rsid w:val="00F90B3E"/>
    <w:rsid w:val="00FD22A9"/>
    <w:rsid w:val="00FE76A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E3849"/>
  <w15:docId w15:val="{67D835F7-6DD8-42E8-B28B-2D497BAF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d-ID" w:eastAsia="en-ID" w:bidi="ar-SA"/>
      </w:rPr>
    </w:rPrDefault>
    <w:pPrDefault>
      <w:pPr>
        <w:ind w:firstLine="284"/>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60C1"/>
  </w:style>
  <w:style w:type="paragraph" w:styleId="Heading1">
    <w:name w:val="heading 1"/>
    <w:aliases w:val="Section"/>
    <w:basedOn w:val="Normal"/>
    <w:next w:val="Normal"/>
    <w:link w:val="Heading1Char"/>
    <w:uiPriority w:val="9"/>
    <w:qFormat/>
    <w:rsid w:val="00C250B9"/>
    <w:pPr>
      <w:keepNext/>
      <w:keepLines/>
      <w:numPr>
        <w:numId w:val="2"/>
      </w:numPr>
      <w:tabs>
        <w:tab w:val="left" w:pos="216"/>
      </w:tabs>
      <w:spacing w:before="360" w:after="80"/>
      <w:outlineLvl w:val="0"/>
    </w:pPr>
    <w:rPr>
      <w:rFonts w:eastAsia="MS Mincho"/>
      <w:b/>
      <w:noProof/>
      <w:szCs w:val="20"/>
      <w:lang w:val="en-US"/>
    </w:rPr>
  </w:style>
  <w:style w:type="paragraph" w:styleId="Heading2">
    <w:name w:val="heading 2"/>
    <w:aliases w:val="subsection"/>
    <w:basedOn w:val="Normal"/>
    <w:next w:val="Normal"/>
    <w:link w:val="Heading2Char"/>
    <w:uiPriority w:val="9"/>
    <w:unhideWhenUsed/>
    <w:qFormat/>
    <w:rsid w:val="00C250B9"/>
    <w:pPr>
      <w:keepNext/>
      <w:keepLines/>
      <w:tabs>
        <w:tab w:val="left" w:pos="454"/>
      </w:tabs>
      <w:spacing w:before="120" w:after="60"/>
      <w:ind w:left="284" w:hanging="284"/>
      <w:outlineLvl w:val="1"/>
    </w:pPr>
    <w:rPr>
      <w:rFonts w:eastAsia="MS Mincho"/>
      <w:b/>
      <w:iCs/>
      <w:noProof/>
      <w:szCs w:val="20"/>
      <w:lang w:val="en-GB"/>
    </w:rPr>
  </w:style>
  <w:style w:type="paragraph" w:styleId="Heading3">
    <w:name w:val="heading 3"/>
    <w:aliases w:val="sub-sub-sectio"/>
    <w:basedOn w:val="Normal"/>
    <w:next w:val="Normal"/>
    <w:link w:val="Heading3Char"/>
    <w:uiPriority w:val="9"/>
    <w:unhideWhenUsed/>
    <w:qFormat/>
    <w:rsid w:val="00C250B9"/>
    <w:pPr>
      <w:numPr>
        <w:numId w:val="5"/>
      </w:numPr>
      <w:spacing w:before="120"/>
      <w:ind w:left="0" w:firstLine="0"/>
      <w:outlineLvl w:val="2"/>
    </w:pPr>
    <w:rPr>
      <w:rFonts w:eastAsia="MS Mincho"/>
      <w:b/>
      <w:iCs/>
      <w:noProof/>
      <w:szCs w:val="20"/>
      <w:lang w:val="en-US"/>
    </w:rPr>
  </w:style>
  <w:style w:type="paragraph" w:styleId="Heading4">
    <w:name w:val="heading 4"/>
    <w:basedOn w:val="Normal"/>
    <w:next w:val="Normal"/>
    <w:link w:val="Heading4Char"/>
    <w:uiPriority w:val="9"/>
    <w:unhideWhenUsed/>
    <w:qFormat/>
    <w:rsid w:val="00A05EB7"/>
    <w:pPr>
      <w:numPr>
        <w:ilvl w:val="3"/>
        <w:numId w:val="2"/>
      </w:numPr>
      <w:tabs>
        <w:tab w:val="left" w:pos="821"/>
      </w:tabs>
      <w:spacing w:before="40" w:after="40"/>
      <w:ind w:firstLine="504"/>
      <w:outlineLvl w:val="3"/>
    </w:pPr>
    <w:rPr>
      <w:rFonts w:eastAsia="MS Mincho"/>
      <w:i/>
      <w:iCs/>
      <w:noProof/>
      <w:sz w:val="20"/>
      <w:szCs w:val="20"/>
      <w:lang w:val="en-US"/>
    </w:rPr>
  </w:style>
  <w:style w:type="paragraph" w:styleId="Heading5">
    <w:name w:val="heading 5"/>
    <w:aliases w:val="actknowledge"/>
    <w:basedOn w:val="Normal"/>
    <w:next w:val="Normal"/>
    <w:link w:val="Heading5Char"/>
    <w:uiPriority w:val="9"/>
    <w:unhideWhenUsed/>
    <w:qFormat/>
    <w:rsid w:val="003970FB"/>
    <w:pPr>
      <w:keepNext/>
      <w:keepLines/>
      <w:spacing w:before="120" w:after="60"/>
      <w:jc w:val="center"/>
      <w:outlineLvl w:val="4"/>
    </w:pPr>
    <w:rPr>
      <w:rFonts w:eastAsiaTheme="majorEastAsia" w:cstheme="majorBidi"/>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4537"/>
    <w:pPr>
      <w:spacing w:line="480" w:lineRule="auto"/>
      <w:ind w:firstLine="0"/>
      <w:contextualSpacing/>
    </w:pPr>
    <w:rPr>
      <w:rFonts w:ascii="Adobe Garamond Pro" w:eastAsiaTheme="majorEastAsia" w:hAnsi="Adobe Garamond Pro" w:cstheme="majorBidi"/>
      <w:b/>
      <w:spacing w:val="-10"/>
      <w:kern w:val="28"/>
      <w:sz w:val="32"/>
      <w:szCs w:val="56"/>
    </w:rPr>
  </w:style>
  <w:style w:type="character" w:customStyle="1" w:styleId="TitleChar">
    <w:name w:val="Title Char"/>
    <w:basedOn w:val="DefaultParagraphFont"/>
    <w:link w:val="Title"/>
    <w:uiPriority w:val="10"/>
    <w:rsid w:val="006B4537"/>
    <w:rPr>
      <w:rFonts w:ascii="Adobe Garamond Pro" w:eastAsiaTheme="majorEastAsia" w:hAnsi="Adobe Garamond Pro" w:cstheme="majorBidi"/>
      <w:b/>
      <w:spacing w:val="-10"/>
      <w:kern w:val="28"/>
      <w:sz w:val="32"/>
      <w:szCs w:val="56"/>
      <w:lang w:val="id-ID"/>
    </w:rPr>
  </w:style>
  <w:style w:type="paragraph" w:customStyle="1" w:styleId="Author">
    <w:name w:val="Author"/>
    <w:next w:val="Normal"/>
    <w:rsid w:val="004453CC"/>
    <w:pPr>
      <w:keepNext/>
      <w:suppressAutoHyphens/>
      <w:spacing w:line="300" w:lineRule="exact"/>
    </w:pPr>
    <w:rPr>
      <w:rFonts w:ascii="Arial Narrow" w:eastAsia="SimSun" w:hAnsi="Arial Narrow"/>
      <w:noProof/>
      <w:szCs w:val="20"/>
      <w:lang w:val="en-US"/>
    </w:rPr>
  </w:style>
  <w:style w:type="paragraph" w:customStyle="1" w:styleId="Authors">
    <w:name w:val="Authors"/>
    <w:basedOn w:val="Normal"/>
    <w:link w:val="AuthorsChar"/>
    <w:qFormat/>
    <w:rsid w:val="006B4537"/>
    <w:pPr>
      <w:spacing w:line="360" w:lineRule="auto"/>
      <w:ind w:firstLine="0"/>
    </w:pPr>
    <w:rPr>
      <w:rFonts w:ascii="Arial Narrow" w:hAnsi="Arial Narrow"/>
      <w:lang w:val="en-US"/>
    </w:rPr>
  </w:style>
  <w:style w:type="paragraph" w:customStyle="1" w:styleId="AuthorAffiliation">
    <w:name w:val="AuthorAffiliation"/>
    <w:next w:val="Normal"/>
    <w:link w:val="AuthorAffiliationChar"/>
    <w:rsid w:val="004453CC"/>
    <w:pPr>
      <w:suppressAutoHyphens/>
      <w:spacing w:line="200" w:lineRule="exact"/>
    </w:pPr>
    <w:rPr>
      <w:rFonts w:ascii="Arial" w:eastAsia="SimSun" w:hAnsi="Arial"/>
      <w:noProof/>
      <w:sz w:val="14"/>
      <w:szCs w:val="20"/>
      <w:lang w:val="en-US"/>
    </w:rPr>
  </w:style>
  <w:style w:type="character" w:customStyle="1" w:styleId="AuthorsChar">
    <w:name w:val="Authors Char"/>
    <w:basedOn w:val="DefaultParagraphFont"/>
    <w:link w:val="Authors"/>
    <w:rsid w:val="006B4537"/>
    <w:rPr>
      <w:rFonts w:ascii="Arial Narrow" w:hAnsi="Arial Narrow"/>
      <w:lang w:val="en-US"/>
    </w:rPr>
  </w:style>
  <w:style w:type="character" w:styleId="Hyperlink">
    <w:name w:val="Hyperlink"/>
    <w:uiPriority w:val="99"/>
    <w:unhideWhenUsed/>
    <w:rsid w:val="004453CC"/>
    <w:rPr>
      <w:color w:val="0563C1"/>
      <w:u w:val="none"/>
    </w:rPr>
  </w:style>
  <w:style w:type="paragraph" w:customStyle="1" w:styleId="Affiliation">
    <w:name w:val="Affiliation"/>
    <w:basedOn w:val="AuthorAffiliation"/>
    <w:link w:val="AffiliationChar"/>
    <w:qFormat/>
    <w:rsid w:val="00A00DBA"/>
    <w:pPr>
      <w:spacing w:line="240" w:lineRule="auto"/>
    </w:pPr>
    <w:rPr>
      <w:szCs w:val="16"/>
    </w:rPr>
  </w:style>
  <w:style w:type="paragraph" w:customStyle="1" w:styleId="emailauthors">
    <w:name w:val="email authors"/>
    <w:basedOn w:val="AuthorAffiliation"/>
    <w:link w:val="emailauthorsChar"/>
    <w:qFormat/>
    <w:rsid w:val="00A00DBA"/>
    <w:pPr>
      <w:tabs>
        <w:tab w:val="left" w:pos="5600"/>
      </w:tabs>
    </w:pPr>
    <w:rPr>
      <w:color w:val="4472C4" w:themeColor="accent1"/>
      <w:szCs w:val="14"/>
    </w:rPr>
  </w:style>
  <w:style w:type="character" w:customStyle="1" w:styleId="AuthorAffiliationChar">
    <w:name w:val="AuthorAffiliation Char"/>
    <w:basedOn w:val="DefaultParagraphFont"/>
    <w:link w:val="AuthorAffiliation"/>
    <w:rsid w:val="004453CC"/>
    <w:rPr>
      <w:rFonts w:ascii="Arial" w:eastAsia="SimSun" w:hAnsi="Arial" w:cs="Times New Roman"/>
      <w:noProof/>
      <w:sz w:val="14"/>
      <w:szCs w:val="20"/>
      <w:lang w:val="en-US"/>
    </w:rPr>
  </w:style>
  <w:style w:type="character" w:customStyle="1" w:styleId="AffiliationChar">
    <w:name w:val="Affiliation Char"/>
    <w:basedOn w:val="AuthorAffiliationChar"/>
    <w:link w:val="Affiliation"/>
    <w:rsid w:val="00A00DBA"/>
    <w:rPr>
      <w:rFonts w:ascii="Arial" w:eastAsia="SimSun" w:hAnsi="Arial" w:cs="Times New Roman"/>
      <w:noProof/>
      <w:sz w:val="14"/>
      <w:szCs w:val="16"/>
      <w:lang w:val="en-US"/>
    </w:rPr>
  </w:style>
  <w:style w:type="paragraph" w:customStyle="1" w:styleId="AbstractHead">
    <w:name w:val="AbstractHead"/>
    <w:rsid w:val="00A00DBA"/>
    <w:rPr>
      <w:rFonts w:ascii="Arial Narrow" w:hAnsi="Arial Narrow"/>
      <w:b/>
      <w:smallCaps/>
      <w:spacing w:val="24"/>
      <w:sz w:val="20"/>
      <w:szCs w:val="20"/>
      <w:lang w:val="en-US"/>
    </w:rPr>
  </w:style>
  <w:style w:type="character" w:customStyle="1" w:styleId="emailauthorsChar">
    <w:name w:val="email authors Char"/>
    <w:basedOn w:val="AuthorAffiliationChar"/>
    <w:link w:val="emailauthors"/>
    <w:rsid w:val="00A00DBA"/>
    <w:rPr>
      <w:rFonts w:ascii="Arial" w:eastAsia="SimSun" w:hAnsi="Arial" w:cs="Times New Roman"/>
      <w:noProof/>
      <w:color w:val="4472C4" w:themeColor="accent1"/>
      <w:sz w:val="14"/>
      <w:szCs w:val="14"/>
      <w:lang w:val="en-US"/>
    </w:rPr>
  </w:style>
  <w:style w:type="paragraph" w:customStyle="1" w:styleId="AbstractText">
    <w:name w:val="AbstractText"/>
    <w:link w:val="AbstractTextChar"/>
    <w:rsid w:val="00A00DBA"/>
    <w:pPr>
      <w:spacing w:after="80" w:line="200" w:lineRule="exact"/>
    </w:pPr>
    <w:rPr>
      <w:rFonts w:ascii="Arial Narrow" w:hAnsi="Arial Narrow"/>
      <w:sz w:val="18"/>
      <w:szCs w:val="20"/>
      <w:lang w:val="en"/>
    </w:rPr>
  </w:style>
  <w:style w:type="paragraph" w:customStyle="1" w:styleId="Keyword">
    <w:name w:val="Keyword"/>
    <w:link w:val="KeywordChar"/>
    <w:rsid w:val="00A00DBA"/>
    <w:pPr>
      <w:spacing w:line="200" w:lineRule="exact"/>
    </w:pPr>
    <w:rPr>
      <w:rFonts w:ascii="Arial Narrow" w:hAnsi="Arial Narrow"/>
      <w:sz w:val="14"/>
      <w:szCs w:val="20"/>
      <w:lang w:val="en-US"/>
    </w:rPr>
  </w:style>
  <w:style w:type="paragraph" w:customStyle="1" w:styleId="Copyright">
    <w:name w:val="Copyright"/>
    <w:basedOn w:val="AbstractText"/>
    <w:qFormat/>
    <w:rsid w:val="00A00DBA"/>
    <w:pPr>
      <w:framePr w:hSpace="187" w:wrap="around" w:vAnchor="text" w:hAnchor="text" w:y="1"/>
      <w:spacing w:after="0"/>
      <w:suppressOverlap/>
      <w:jc w:val="right"/>
    </w:pPr>
    <w:rPr>
      <w:sz w:val="17"/>
      <w:szCs w:val="14"/>
    </w:rPr>
  </w:style>
  <w:style w:type="table" w:styleId="TableGrid">
    <w:name w:val="Table Grid"/>
    <w:basedOn w:val="TableNormal"/>
    <w:uiPriority w:val="39"/>
    <w:rsid w:val="00A00DBA"/>
    <w:rPr>
      <w:rFonts w:ascii="Calibri" w:eastAsia="Calibri" w:hAnsi="Calibri"/>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AbstractText"/>
    <w:link w:val="abstractChar"/>
    <w:qFormat/>
    <w:rsid w:val="00694CD8"/>
    <w:pPr>
      <w:spacing w:after="0" w:line="240" w:lineRule="auto"/>
      <w:jc w:val="left"/>
    </w:pPr>
  </w:style>
  <w:style w:type="paragraph" w:customStyle="1" w:styleId="keywordsabstract">
    <w:name w:val="keywords abstract"/>
    <w:basedOn w:val="Keyword"/>
    <w:link w:val="keywordsabstractChar"/>
    <w:qFormat/>
    <w:rsid w:val="00694CD8"/>
    <w:rPr>
      <w:rFonts w:eastAsia="MS Mincho"/>
      <w:sz w:val="16"/>
      <w:szCs w:val="16"/>
      <w:lang w:val="en"/>
    </w:rPr>
  </w:style>
  <w:style w:type="character" w:customStyle="1" w:styleId="AbstractTextChar">
    <w:name w:val="AbstractText Char"/>
    <w:basedOn w:val="DefaultParagraphFont"/>
    <w:link w:val="AbstractText"/>
    <w:rsid w:val="00A00DBA"/>
    <w:rPr>
      <w:rFonts w:ascii="Arial Narrow" w:eastAsia="Times New Roman" w:hAnsi="Arial Narrow" w:cs="Times New Roman"/>
      <w:sz w:val="18"/>
      <w:szCs w:val="20"/>
      <w:lang w:val="en"/>
    </w:rPr>
  </w:style>
  <w:style w:type="character" w:customStyle="1" w:styleId="abstractChar">
    <w:name w:val="abstract Char"/>
    <w:basedOn w:val="AbstractTextChar"/>
    <w:link w:val="abstract"/>
    <w:rsid w:val="00694CD8"/>
    <w:rPr>
      <w:rFonts w:ascii="Arial Narrow" w:eastAsia="Times New Roman" w:hAnsi="Arial Narrow" w:cs="Times New Roman"/>
      <w:sz w:val="18"/>
      <w:szCs w:val="20"/>
      <w:lang w:val="en"/>
    </w:rPr>
  </w:style>
  <w:style w:type="character" w:customStyle="1" w:styleId="Heading1Char">
    <w:name w:val="Heading 1 Char"/>
    <w:aliases w:val="Section Char"/>
    <w:basedOn w:val="DefaultParagraphFont"/>
    <w:link w:val="Heading1"/>
    <w:uiPriority w:val="99"/>
    <w:rsid w:val="00C250B9"/>
    <w:rPr>
      <w:rFonts w:ascii="Times New Roman" w:eastAsia="MS Mincho" w:hAnsi="Times New Roman" w:cs="Times New Roman"/>
      <w:b/>
      <w:noProof/>
      <w:szCs w:val="20"/>
      <w:lang w:val="en-US"/>
    </w:rPr>
  </w:style>
  <w:style w:type="character" w:customStyle="1" w:styleId="KeywordChar">
    <w:name w:val="Keyword Char"/>
    <w:basedOn w:val="DefaultParagraphFont"/>
    <w:link w:val="Keyword"/>
    <w:rsid w:val="00694CD8"/>
    <w:rPr>
      <w:rFonts w:ascii="Arial Narrow" w:eastAsia="Times New Roman" w:hAnsi="Arial Narrow" w:cs="Times New Roman"/>
      <w:sz w:val="14"/>
      <w:szCs w:val="20"/>
      <w:lang w:val="en-US"/>
    </w:rPr>
  </w:style>
  <w:style w:type="character" w:customStyle="1" w:styleId="keywordsabstractChar">
    <w:name w:val="keywords abstract Char"/>
    <w:basedOn w:val="KeywordChar"/>
    <w:link w:val="keywordsabstract"/>
    <w:rsid w:val="00694CD8"/>
    <w:rPr>
      <w:rFonts w:ascii="Arial Narrow" w:eastAsia="MS Mincho" w:hAnsi="Arial Narrow" w:cs="Times New Roman"/>
      <w:sz w:val="16"/>
      <w:szCs w:val="16"/>
      <w:lang w:val="en"/>
    </w:rPr>
  </w:style>
  <w:style w:type="character" w:customStyle="1" w:styleId="Heading2Char">
    <w:name w:val="Heading 2 Char"/>
    <w:aliases w:val="subsection Char"/>
    <w:basedOn w:val="DefaultParagraphFont"/>
    <w:link w:val="Heading2"/>
    <w:uiPriority w:val="99"/>
    <w:rsid w:val="00C250B9"/>
    <w:rPr>
      <w:rFonts w:ascii="Times New Roman" w:eastAsia="MS Mincho" w:hAnsi="Times New Roman" w:cs="Times New Roman"/>
      <w:b/>
      <w:iCs/>
      <w:noProof/>
      <w:szCs w:val="20"/>
      <w:lang w:val="en-GB"/>
    </w:rPr>
  </w:style>
  <w:style w:type="character" w:customStyle="1" w:styleId="Heading3Char">
    <w:name w:val="Heading 3 Char"/>
    <w:aliases w:val="sub-sub-sectio Char"/>
    <w:basedOn w:val="DefaultParagraphFont"/>
    <w:link w:val="Heading3"/>
    <w:uiPriority w:val="99"/>
    <w:rsid w:val="00C250B9"/>
    <w:rPr>
      <w:rFonts w:ascii="Times New Roman" w:eastAsia="MS Mincho" w:hAnsi="Times New Roman" w:cs="Times New Roman"/>
      <w:b/>
      <w:iCs/>
      <w:noProof/>
      <w:szCs w:val="20"/>
      <w:lang w:val="en-US"/>
    </w:rPr>
  </w:style>
  <w:style w:type="character" w:customStyle="1" w:styleId="Heading4Char">
    <w:name w:val="Heading 4 Char"/>
    <w:basedOn w:val="DefaultParagraphFont"/>
    <w:link w:val="Heading4"/>
    <w:uiPriority w:val="99"/>
    <w:rsid w:val="00A05EB7"/>
    <w:rPr>
      <w:rFonts w:ascii="Times New Roman" w:eastAsia="MS Mincho" w:hAnsi="Times New Roman" w:cs="Times New Roman"/>
      <w:i/>
      <w:iCs/>
      <w:noProof/>
      <w:sz w:val="20"/>
      <w:szCs w:val="20"/>
      <w:lang w:val="en-US"/>
    </w:rPr>
  </w:style>
  <w:style w:type="paragraph" w:styleId="BodyText">
    <w:name w:val="Body Text"/>
    <w:basedOn w:val="Normal"/>
    <w:link w:val="BodyTextChar"/>
    <w:uiPriority w:val="99"/>
    <w:rsid w:val="00A05EB7"/>
    <w:pPr>
      <w:tabs>
        <w:tab w:val="left" w:pos="288"/>
      </w:tabs>
      <w:spacing w:after="120" w:line="228" w:lineRule="auto"/>
      <w:ind w:firstLine="288"/>
    </w:pPr>
    <w:rPr>
      <w:rFonts w:ascii="Adobe Garamond Pro" w:eastAsia="MS Mincho" w:hAnsi="Adobe Garamond Pro"/>
      <w:spacing w:val="-1"/>
      <w:szCs w:val="20"/>
      <w:lang w:val="en-US"/>
    </w:rPr>
  </w:style>
  <w:style w:type="character" w:customStyle="1" w:styleId="BodyTextChar">
    <w:name w:val="Body Text Char"/>
    <w:basedOn w:val="DefaultParagraphFont"/>
    <w:link w:val="BodyText"/>
    <w:uiPriority w:val="99"/>
    <w:rsid w:val="00A05EB7"/>
    <w:rPr>
      <w:rFonts w:ascii="Adobe Garamond Pro" w:eastAsia="MS Mincho" w:hAnsi="Adobe Garamond Pro" w:cs="Times New Roman"/>
      <w:spacing w:val="-1"/>
      <w:szCs w:val="20"/>
      <w:lang w:val="en-US"/>
    </w:rPr>
  </w:style>
  <w:style w:type="paragraph" w:customStyle="1" w:styleId="bulletlist">
    <w:name w:val="bullet list"/>
    <w:basedOn w:val="BodyText"/>
    <w:rsid w:val="00A05EB7"/>
    <w:pPr>
      <w:numPr>
        <w:numId w:val="1"/>
      </w:numPr>
      <w:ind w:left="576" w:hanging="288"/>
    </w:pPr>
  </w:style>
  <w:style w:type="paragraph" w:customStyle="1" w:styleId="firstbullet">
    <w:name w:val="first bullet"/>
    <w:basedOn w:val="BodyText"/>
    <w:link w:val="firstbulletChar"/>
    <w:qFormat/>
    <w:rsid w:val="00E52B5A"/>
    <w:pPr>
      <w:numPr>
        <w:numId w:val="6"/>
      </w:numPr>
      <w:spacing w:after="60" w:line="240" w:lineRule="auto"/>
      <w:ind w:left="568" w:hanging="284"/>
    </w:pPr>
    <w:rPr>
      <w:rFonts w:ascii="Times New Roman" w:hAnsi="Times New Roman"/>
      <w:lang w:val="id-ID"/>
    </w:rPr>
  </w:style>
  <w:style w:type="paragraph" w:customStyle="1" w:styleId="sub-bullet">
    <w:name w:val="sub-bullet"/>
    <w:basedOn w:val="BodyText"/>
    <w:link w:val="sub-bulletChar"/>
    <w:qFormat/>
    <w:rsid w:val="00E52B5A"/>
    <w:pPr>
      <w:numPr>
        <w:numId w:val="4"/>
      </w:numPr>
      <w:spacing w:after="0" w:line="240" w:lineRule="auto"/>
      <w:ind w:left="567" w:firstLine="0"/>
    </w:pPr>
    <w:rPr>
      <w:lang w:val="id-ID"/>
    </w:rPr>
  </w:style>
  <w:style w:type="character" w:customStyle="1" w:styleId="firstbulletChar">
    <w:name w:val="first bullet Char"/>
    <w:basedOn w:val="BodyTextChar"/>
    <w:link w:val="firstbullet"/>
    <w:rsid w:val="00E52B5A"/>
    <w:rPr>
      <w:rFonts w:ascii="Times New Roman" w:eastAsia="MS Mincho" w:hAnsi="Times New Roman" w:cs="Times New Roman"/>
      <w:spacing w:val="-1"/>
      <w:szCs w:val="20"/>
      <w:lang w:val="id-ID"/>
    </w:rPr>
  </w:style>
  <w:style w:type="character" w:customStyle="1" w:styleId="sub-bulletChar">
    <w:name w:val="sub-bullet Char"/>
    <w:basedOn w:val="BodyTextChar"/>
    <w:link w:val="sub-bullet"/>
    <w:rsid w:val="00E52B5A"/>
    <w:rPr>
      <w:rFonts w:ascii="Adobe Garamond Pro" w:eastAsia="MS Mincho" w:hAnsi="Adobe Garamond Pro" w:cs="Times New Roman"/>
      <w:spacing w:val="-1"/>
      <w:szCs w:val="20"/>
      <w:lang w:val="id-ID"/>
    </w:rPr>
  </w:style>
  <w:style w:type="character" w:customStyle="1" w:styleId="Heading5Char">
    <w:name w:val="Heading 5 Char"/>
    <w:aliases w:val="actknowledge Char"/>
    <w:basedOn w:val="DefaultParagraphFont"/>
    <w:link w:val="Heading5"/>
    <w:uiPriority w:val="9"/>
    <w:semiHidden/>
    <w:rsid w:val="003970FB"/>
    <w:rPr>
      <w:rFonts w:ascii="Times New Roman" w:eastAsiaTheme="majorEastAsia" w:hAnsi="Times New Roman" w:cstheme="majorBidi"/>
      <w:b/>
      <w:lang w:val="id-ID"/>
    </w:rPr>
  </w:style>
  <w:style w:type="paragraph" w:customStyle="1" w:styleId="figurecaption">
    <w:name w:val="figure caption"/>
    <w:link w:val="figurecaptionChar"/>
    <w:rsid w:val="00587E33"/>
    <w:pPr>
      <w:numPr>
        <w:numId w:val="7"/>
      </w:numPr>
      <w:tabs>
        <w:tab w:val="left" w:pos="533"/>
      </w:tabs>
      <w:spacing w:before="80" w:after="200"/>
      <w:jc w:val="center"/>
    </w:pPr>
    <w:rPr>
      <w:rFonts w:ascii="Arial Narrow" w:hAnsi="Arial Narrow"/>
      <w:noProof/>
      <w:sz w:val="20"/>
      <w:szCs w:val="16"/>
      <w:lang w:val="en-US"/>
    </w:rPr>
  </w:style>
  <w:style w:type="paragraph" w:customStyle="1" w:styleId="references">
    <w:name w:val="references"/>
    <w:uiPriority w:val="99"/>
    <w:rsid w:val="00587E33"/>
    <w:pPr>
      <w:numPr>
        <w:numId w:val="8"/>
      </w:numPr>
      <w:spacing w:after="120" w:line="240" w:lineRule="exact"/>
    </w:pPr>
    <w:rPr>
      <w:rFonts w:ascii="Arial Narrow" w:hAnsi="Arial Narrow"/>
      <w:noProof/>
      <w:sz w:val="20"/>
      <w:szCs w:val="16"/>
      <w:lang w:val="en-US"/>
    </w:rPr>
  </w:style>
  <w:style w:type="paragraph" w:customStyle="1" w:styleId="tablecolhead">
    <w:name w:val="table col head"/>
    <w:basedOn w:val="Normal"/>
    <w:uiPriority w:val="99"/>
    <w:rsid w:val="00587E33"/>
    <w:pPr>
      <w:ind w:firstLine="0"/>
      <w:jc w:val="center"/>
    </w:pPr>
    <w:rPr>
      <w:rFonts w:ascii="Junicode" w:hAnsi="Junicode"/>
      <w:b/>
      <w:bCs/>
      <w:sz w:val="20"/>
      <w:szCs w:val="16"/>
      <w:lang w:val="en-US"/>
    </w:rPr>
  </w:style>
  <w:style w:type="paragraph" w:customStyle="1" w:styleId="tablecolsubhead">
    <w:name w:val="table col subhead"/>
    <w:basedOn w:val="tablecolhead"/>
    <w:uiPriority w:val="99"/>
    <w:rsid w:val="00587E33"/>
    <w:rPr>
      <w:i/>
      <w:iCs/>
      <w:sz w:val="19"/>
      <w:szCs w:val="15"/>
    </w:rPr>
  </w:style>
  <w:style w:type="paragraph" w:customStyle="1" w:styleId="tablecopy">
    <w:name w:val="table copy"/>
    <w:uiPriority w:val="99"/>
    <w:rsid w:val="00587E33"/>
    <w:pPr>
      <w:jc w:val="center"/>
    </w:pPr>
    <w:rPr>
      <w:rFonts w:ascii="Junicode" w:hAnsi="Junicode"/>
      <w:noProof/>
      <w:sz w:val="18"/>
      <w:szCs w:val="16"/>
      <w:lang w:val="en-US"/>
    </w:rPr>
  </w:style>
  <w:style w:type="paragraph" w:customStyle="1" w:styleId="tablefootnote">
    <w:name w:val="table footnote"/>
    <w:uiPriority w:val="99"/>
    <w:rsid w:val="00587E33"/>
    <w:pPr>
      <w:numPr>
        <w:numId w:val="9"/>
      </w:numPr>
      <w:tabs>
        <w:tab w:val="left" w:pos="29"/>
      </w:tabs>
      <w:spacing w:before="60" w:after="30"/>
      <w:ind w:left="360"/>
      <w:jc w:val="right"/>
    </w:pPr>
    <w:rPr>
      <w:rFonts w:ascii="Junicode" w:eastAsia="MS Mincho" w:hAnsi="Junicode"/>
      <w:sz w:val="16"/>
      <w:szCs w:val="12"/>
      <w:lang w:val="en-US"/>
    </w:rPr>
  </w:style>
  <w:style w:type="paragraph" w:customStyle="1" w:styleId="tablehead">
    <w:name w:val="table head"/>
    <w:link w:val="tableheadChar"/>
    <w:uiPriority w:val="99"/>
    <w:rsid w:val="00587E33"/>
    <w:pPr>
      <w:tabs>
        <w:tab w:val="num" w:pos="720"/>
      </w:tabs>
      <w:spacing w:before="240" w:after="120"/>
      <w:ind w:left="720" w:hanging="720"/>
      <w:jc w:val="center"/>
    </w:pPr>
    <w:rPr>
      <w:rFonts w:ascii="Arial Narrow" w:hAnsi="Arial Narrow"/>
      <w:noProof/>
      <w:sz w:val="20"/>
      <w:szCs w:val="16"/>
      <w:lang w:val="en-US"/>
    </w:rPr>
  </w:style>
  <w:style w:type="paragraph" w:customStyle="1" w:styleId="figure">
    <w:name w:val="figure"/>
    <w:basedOn w:val="tablefootnote"/>
    <w:rsid w:val="00587E33"/>
    <w:pPr>
      <w:numPr>
        <w:numId w:val="0"/>
      </w:numPr>
      <w:ind w:left="360" w:hanging="360"/>
      <w:jc w:val="center"/>
    </w:pPr>
  </w:style>
  <w:style w:type="paragraph" w:customStyle="1" w:styleId="Tabel">
    <w:name w:val="Tabel"/>
    <w:basedOn w:val="tablehead"/>
    <w:link w:val="TabelChar"/>
    <w:qFormat/>
    <w:rsid w:val="00587E33"/>
    <w:pPr>
      <w:spacing w:before="60" w:after="0"/>
      <w:ind w:left="851" w:hanging="851"/>
    </w:pPr>
    <w:rPr>
      <w:rFonts w:ascii="Times New Roman" w:hAnsi="Times New Roman"/>
      <w:sz w:val="18"/>
    </w:rPr>
  </w:style>
  <w:style w:type="paragraph" w:customStyle="1" w:styleId="Figure0">
    <w:name w:val="Figure"/>
    <w:basedOn w:val="figurecaption"/>
    <w:link w:val="FigureChar"/>
    <w:qFormat/>
    <w:rsid w:val="00587E33"/>
    <w:pPr>
      <w:spacing w:before="0" w:after="60"/>
      <w:ind w:left="851" w:hanging="851"/>
    </w:pPr>
    <w:rPr>
      <w:rFonts w:ascii="Times New Roman" w:eastAsia="MS Mincho" w:hAnsi="Times New Roman"/>
      <w:sz w:val="18"/>
      <w:lang w:val="id-ID"/>
    </w:rPr>
  </w:style>
  <w:style w:type="character" w:customStyle="1" w:styleId="tableheadChar">
    <w:name w:val="table head Char"/>
    <w:basedOn w:val="DefaultParagraphFont"/>
    <w:link w:val="tablehead"/>
    <w:uiPriority w:val="99"/>
    <w:rsid w:val="00587E33"/>
    <w:rPr>
      <w:rFonts w:ascii="Arial Narrow" w:hAnsi="Arial Narrow"/>
      <w:noProof/>
      <w:sz w:val="20"/>
      <w:szCs w:val="16"/>
      <w:lang w:val="en-US"/>
    </w:rPr>
  </w:style>
  <w:style w:type="character" w:customStyle="1" w:styleId="TabelChar">
    <w:name w:val="Tabel Char"/>
    <w:basedOn w:val="tableheadChar"/>
    <w:link w:val="Tabel"/>
    <w:rsid w:val="00587E33"/>
    <w:rPr>
      <w:rFonts w:ascii="Times New Roman" w:eastAsia="Times New Roman" w:hAnsi="Times New Roman" w:cs="Times New Roman"/>
      <w:noProof/>
      <w:sz w:val="18"/>
      <w:szCs w:val="16"/>
      <w:lang w:val="en-US"/>
    </w:rPr>
  </w:style>
  <w:style w:type="paragraph" w:styleId="Header">
    <w:name w:val="header"/>
    <w:basedOn w:val="Normal"/>
    <w:link w:val="HeaderChar"/>
    <w:uiPriority w:val="99"/>
    <w:unhideWhenUsed/>
    <w:rsid w:val="00752081"/>
    <w:pPr>
      <w:tabs>
        <w:tab w:val="center" w:pos="4513"/>
        <w:tab w:val="right" w:pos="9026"/>
      </w:tabs>
    </w:pPr>
  </w:style>
  <w:style w:type="character" w:customStyle="1" w:styleId="figurecaptionChar">
    <w:name w:val="figure caption Char"/>
    <w:basedOn w:val="DefaultParagraphFont"/>
    <w:link w:val="figurecaption"/>
    <w:rsid w:val="00587E33"/>
    <w:rPr>
      <w:rFonts w:ascii="Arial Narrow" w:eastAsia="Times New Roman" w:hAnsi="Arial Narrow" w:cs="Times New Roman"/>
      <w:noProof/>
      <w:sz w:val="20"/>
      <w:szCs w:val="16"/>
      <w:lang w:val="en-US"/>
    </w:rPr>
  </w:style>
  <w:style w:type="character" w:customStyle="1" w:styleId="FigureChar">
    <w:name w:val="Figure Char"/>
    <w:basedOn w:val="figurecaptionChar"/>
    <w:link w:val="Figure0"/>
    <w:rsid w:val="00587E33"/>
    <w:rPr>
      <w:rFonts w:ascii="Times New Roman" w:eastAsia="MS Mincho" w:hAnsi="Times New Roman" w:cs="Times New Roman"/>
      <w:noProof/>
      <w:sz w:val="18"/>
      <w:szCs w:val="16"/>
      <w:lang w:val="id-ID"/>
    </w:rPr>
  </w:style>
  <w:style w:type="character" w:customStyle="1" w:styleId="HeaderChar">
    <w:name w:val="Header Char"/>
    <w:basedOn w:val="DefaultParagraphFont"/>
    <w:link w:val="Header"/>
    <w:uiPriority w:val="99"/>
    <w:rsid w:val="00752081"/>
    <w:rPr>
      <w:rFonts w:ascii="Times New Roman" w:hAnsi="Times New Roman"/>
      <w:lang w:val="id-ID"/>
    </w:rPr>
  </w:style>
  <w:style w:type="paragraph" w:styleId="Footer">
    <w:name w:val="footer"/>
    <w:basedOn w:val="Normal"/>
    <w:link w:val="FooterChar"/>
    <w:uiPriority w:val="99"/>
    <w:unhideWhenUsed/>
    <w:rsid w:val="00752081"/>
    <w:pPr>
      <w:tabs>
        <w:tab w:val="center" w:pos="4513"/>
        <w:tab w:val="right" w:pos="9026"/>
      </w:tabs>
    </w:pPr>
  </w:style>
  <w:style w:type="character" w:customStyle="1" w:styleId="FooterChar">
    <w:name w:val="Footer Char"/>
    <w:basedOn w:val="DefaultParagraphFont"/>
    <w:link w:val="Footer"/>
    <w:uiPriority w:val="99"/>
    <w:rsid w:val="00752081"/>
    <w:rPr>
      <w:rFonts w:ascii="Times New Roman" w:hAnsi="Times New Roman"/>
      <w:lang w:val="id-ID"/>
    </w:rPr>
  </w:style>
  <w:style w:type="paragraph" w:customStyle="1" w:styleId="NameJifo">
    <w:name w:val="Name_Jifo"/>
    <w:basedOn w:val="Header"/>
    <w:qFormat/>
    <w:rsid w:val="00752081"/>
    <w:pPr>
      <w:tabs>
        <w:tab w:val="clear" w:pos="4513"/>
        <w:tab w:val="clear" w:pos="9026"/>
        <w:tab w:val="center" w:pos="4111"/>
        <w:tab w:val="right" w:pos="8789"/>
      </w:tabs>
      <w:ind w:left="-108" w:firstLine="0"/>
      <w:jc w:val="left"/>
    </w:pPr>
    <w:rPr>
      <w:rFonts w:ascii="Adobe Garamond Pro" w:eastAsia="Calibri" w:hAnsi="Adobe Garamond Pro"/>
      <w:sz w:val="24"/>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B373D"/>
    <w:pPr>
      <w:spacing w:after="160" w:line="259" w:lineRule="auto"/>
      <w:ind w:left="720" w:firstLine="0"/>
      <w:contextualSpacing/>
      <w:jc w:val="left"/>
    </w:pPr>
    <w:rPr>
      <w:rFonts w:asciiTheme="minorHAnsi" w:eastAsiaTheme="minorHAnsi" w:hAnsiTheme="minorHAnsi" w:cstheme="minorBidi"/>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stUoIqgnXNUNiLk0MYP88LdZMg==">AMUW2mWr+ztHB0aXJUI7/PXZVOapf2n0afimvQ9+p6d8kiC4GrIy7Vr2rTbuV2eDnh1Md6jyKIO26PfGZnflk+tJXWfhFeTZNOxhpv0AK/ywKu08+SDbvANDmNlDg+nG7w1UvJfxrPTU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60D80E-1C08-4647-9D8E-386A1C2D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 sulaiman</dc:creator>
  <cp:lastModifiedBy>Alvian Febriansyah</cp:lastModifiedBy>
  <cp:revision>12</cp:revision>
  <dcterms:created xsi:type="dcterms:W3CDTF">2022-01-07T01:44:00Z</dcterms:created>
  <dcterms:modified xsi:type="dcterms:W3CDTF">2022-11-02T05:23:00Z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4c09b55c-7295-364e-af20-f63345f37354</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